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5B17D0" w14:textId="77777777" w:rsidR="005F38EB" w:rsidRDefault="005F38EB">
      <w:pPr>
        <w:pStyle w:val="Title"/>
        <w:pageBreakBefore/>
        <w:rPr>
          <w:sz w:val="40"/>
        </w:rPr>
      </w:pPr>
    </w:p>
    <w:p w14:paraId="18AD6B32" w14:textId="77777777" w:rsidR="005F38EB" w:rsidRDefault="005F38EB">
      <w:pPr>
        <w:pStyle w:val="Title"/>
        <w:rPr>
          <w:sz w:val="40"/>
        </w:rPr>
      </w:pPr>
    </w:p>
    <w:p w14:paraId="4FF60E77" w14:textId="77777777" w:rsidR="005F38EB" w:rsidRDefault="005F38EB">
      <w:pPr>
        <w:pStyle w:val="Title"/>
        <w:rPr>
          <w:sz w:val="40"/>
        </w:rPr>
      </w:pPr>
    </w:p>
    <w:p w14:paraId="2A8298ED" w14:textId="77777777" w:rsidR="005F38EB" w:rsidRDefault="005F38EB">
      <w:pPr>
        <w:pStyle w:val="Title"/>
        <w:rPr>
          <w:sz w:val="40"/>
        </w:rPr>
      </w:pPr>
    </w:p>
    <w:p w14:paraId="6F317AE3" w14:textId="77777777" w:rsidR="005F38EB" w:rsidRDefault="005F38EB">
      <w:pPr>
        <w:pStyle w:val="Title"/>
        <w:rPr>
          <w:sz w:val="40"/>
        </w:rPr>
      </w:pPr>
    </w:p>
    <w:p w14:paraId="5844388B" w14:textId="77777777" w:rsidR="005F38EB" w:rsidRDefault="005F38EB">
      <w:pPr>
        <w:pStyle w:val="Title"/>
        <w:rPr>
          <w:sz w:val="40"/>
        </w:rPr>
      </w:pPr>
    </w:p>
    <w:p w14:paraId="4C3A23DB" w14:textId="77777777" w:rsidR="005F38EB" w:rsidRDefault="005F38EB">
      <w:pPr>
        <w:pStyle w:val="Title"/>
        <w:rPr>
          <w:sz w:val="40"/>
        </w:rPr>
      </w:pPr>
    </w:p>
    <w:p w14:paraId="6D7E6FF5" w14:textId="77777777" w:rsidR="005F38EB" w:rsidRDefault="006F7C36">
      <w:pPr>
        <w:pStyle w:val="Title"/>
        <w:rPr>
          <w:sz w:val="40"/>
        </w:rPr>
      </w:pPr>
      <w:r>
        <w:rPr>
          <w:sz w:val="40"/>
        </w:rPr>
        <w:t>OÜ ÜLE</w:t>
      </w:r>
    </w:p>
    <w:p w14:paraId="2699FD52" w14:textId="77777777" w:rsidR="005F38EB" w:rsidRDefault="005F38EB">
      <w:pPr>
        <w:jc w:val="center"/>
        <w:rPr>
          <w:b/>
          <w:bCs/>
          <w:sz w:val="40"/>
        </w:rPr>
      </w:pPr>
    </w:p>
    <w:p w14:paraId="7C97FB3E" w14:textId="77777777" w:rsidR="005F38EB" w:rsidRDefault="006F7C36">
      <w:pPr>
        <w:pStyle w:val="Subtitle"/>
        <w:rPr>
          <w:rFonts w:ascii="Calibri" w:hAnsi="Calibri" w:cs="Calibri"/>
          <w:color w:val="000000"/>
          <w:sz w:val="40"/>
          <w:szCs w:val="22"/>
        </w:rPr>
      </w:pPr>
      <w:r>
        <w:rPr>
          <w:rFonts w:ascii="Calibri" w:hAnsi="Calibri" w:cs="Calibri"/>
          <w:sz w:val="40"/>
          <w:szCs w:val="22"/>
        </w:rPr>
        <w:t xml:space="preserve">Teetööde töövõtuleping nr  </w:t>
      </w:r>
    </w:p>
    <w:p w14:paraId="5CF7EB2F" w14:textId="614118D9" w:rsidR="005F38EB" w:rsidRDefault="001D1A81" w:rsidP="00C07227">
      <w:pPr>
        <w:pStyle w:val="Subtitle"/>
        <w:rPr>
          <w:rFonts w:ascii="Calibri" w:hAnsi="Calibri" w:cs="Calibri"/>
          <w:b w:val="0"/>
          <w:bCs w:val="0"/>
          <w:sz w:val="40"/>
          <w:szCs w:val="22"/>
        </w:rPr>
      </w:pPr>
      <w:r w:rsidRPr="001D1A81">
        <w:rPr>
          <w:rFonts w:ascii="Calibri" w:hAnsi="Calibri" w:cs="Calibri"/>
          <w:sz w:val="40"/>
          <w:szCs w:val="22"/>
        </w:rPr>
        <w:t>3.2-3/24/485-1</w:t>
      </w:r>
      <w:r w:rsidRPr="001D1A81">
        <w:rPr>
          <w:rFonts w:ascii="Calibri" w:hAnsi="Calibri" w:cs="Calibri" w:hint="cs"/>
          <w:sz w:val="40"/>
          <w:szCs w:val="22"/>
        </w:rPr>
        <w:t xml:space="preserve"> </w:t>
      </w:r>
      <w:r w:rsidR="00C07227" w:rsidRPr="00C07227">
        <w:rPr>
          <w:rFonts w:ascii="Calibri" w:hAnsi="Calibri" w:cs="Calibri" w:hint="cs"/>
          <w:sz w:val="40"/>
          <w:szCs w:val="22"/>
        </w:rPr>
        <w:t>„</w:t>
      </w:r>
      <w:proofErr w:type="spellStart"/>
      <w:r w:rsidR="00C07227" w:rsidRPr="00C07227">
        <w:rPr>
          <w:rFonts w:ascii="Calibri" w:hAnsi="Calibri" w:cs="Calibri"/>
          <w:sz w:val="40"/>
          <w:szCs w:val="22"/>
        </w:rPr>
        <w:t>M</w:t>
      </w:r>
      <w:r w:rsidR="00C07227" w:rsidRPr="00C07227">
        <w:rPr>
          <w:rFonts w:ascii="Calibri" w:hAnsi="Calibri" w:cs="Calibri" w:hint="cs"/>
          <w:sz w:val="40"/>
          <w:szCs w:val="22"/>
        </w:rPr>
        <w:t>ö</w:t>
      </w:r>
      <w:r w:rsidR="00C07227" w:rsidRPr="00C07227">
        <w:rPr>
          <w:rFonts w:ascii="Calibri" w:hAnsi="Calibri" w:cs="Calibri"/>
          <w:sz w:val="40"/>
          <w:szCs w:val="22"/>
        </w:rPr>
        <w:t>ssiga</w:t>
      </w:r>
      <w:proofErr w:type="spellEnd"/>
      <w:r w:rsidR="00C07227" w:rsidRPr="00C07227">
        <w:rPr>
          <w:rFonts w:ascii="Calibri" w:hAnsi="Calibri" w:cs="Calibri"/>
          <w:sz w:val="40"/>
          <w:szCs w:val="22"/>
        </w:rPr>
        <w:t xml:space="preserve"> pindamine Transpordiameti ida regioonis 202</w:t>
      </w:r>
      <w:r>
        <w:rPr>
          <w:rFonts w:ascii="Calibri" w:hAnsi="Calibri" w:cs="Calibri"/>
          <w:sz w:val="40"/>
          <w:szCs w:val="22"/>
        </w:rPr>
        <w:t>4</w:t>
      </w:r>
      <w:r w:rsidR="00C07227" w:rsidRPr="00C07227">
        <w:rPr>
          <w:rFonts w:ascii="Calibri" w:hAnsi="Calibri" w:cs="Calibri" w:hint="cs"/>
          <w:sz w:val="40"/>
          <w:szCs w:val="22"/>
        </w:rPr>
        <w:t>“</w:t>
      </w:r>
    </w:p>
    <w:p w14:paraId="2E064A0F" w14:textId="77777777" w:rsidR="005F38EB" w:rsidRDefault="005F38EB">
      <w:pPr>
        <w:pStyle w:val="Subtitle"/>
        <w:rPr>
          <w:sz w:val="40"/>
        </w:rPr>
      </w:pPr>
    </w:p>
    <w:p w14:paraId="4253EF13" w14:textId="77777777" w:rsidR="005F38EB" w:rsidRDefault="005F38EB">
      <w:pPr>
        <w:pStyle w:val="Subtitle"/>
        <w:jc w:val="left"/>
        <w:rPr>
          <w:sz w:val="40"/>
        </w:rPr>
      </w:pPr>
    </w:p>
    <w:p w14:paraId="29078CA3" w14:textId="77777777" w:rsidR="005F38EB" w:rsidRDefault="005F38EB">
      <w:pPr>
        <w:pStyle w:val="Subtitle"/>
        <w:rPr>
          <w:sz w:val="40"/>
        </w:rPr>
      </w:pPr>
    </w:p>
    <w:p w14:paraId="21AB0FCD" w14:textId="77777777" w:rsidR="005F38EB" w:rsidRDefault="006F7C36">
      <w:pPr>
        <w:pStyle w:val="Heading1"/>
        <w:tabs>
          <w:tab w:val="left" w:pos="0"/>
        </w:tabs>
      </w:pPr>
      <w:r>
        <w:t>Tellija esindaja</w:t>
      </w:r>
    </w:p>
    <w:p w14:paraId="3A89E2FF" w14:textId="056D838C" w:rsidR="005F38EB" w:rsidRDefault="0094406A">
      <w:pPr>
        <w:jc w:val="center"/>
        <w:rPr>
          <w:i/>
          <w:iCs/>
        </w:rPr>
      </w:pPr>
      <w:r>
        <w:rPr>
          <w:b/>
          <w:bCs/>
        </w:rPr>
        <w:t>Andrus Õis</w:t>
      </w:r>
    </w:p>
    <w:p w14:paraId="56D61AF7" w14:textId="23778914" w:rsidR="005F38EB" w:rsidRDefault="006F7C36">
      <w:pPr>
        <w:jc w:val="center"/>
        <w:rPr>
          <w:i/>
          <w:iCs/>
        </w:rPr>
      </w:pPr>
      <w:r>
        <w:rPr>
          <w:i/>
          <w:iCs/>
        </w:rPr>
        <w:t>/allkirjastatud digitaalselt/</w:t>
      </w:r>
    </w:p>
    <w:p w14:paraId="3BD2999C" w14:textId="195BCB3E" w:rsidR="00666C7A" w:rsidRDefault="00666C7A">
      <w:pPr>
        <w:jc w:val="center"/>
        <w:rPr>
          <w:i/>
          <w:iCs/>
        </w:rPr>
      </w:pPr>
    </w:p>
    <w:p w14:paraId="5B2D9DF6" w14:textId="62978DEE" w:rsidR="00666C7A" w:rsidRDefault="00666C7A" w:rsidP="00666C7A">
      <w:pPr>
        <w:jc w:val="center"/>
        <w:rPr>
          <w:b/>
          <w:bCs/>
        </w:rPr>
      </w:pPr>
      <w:r>
        <w:rPr>
          <w:b/>
          <w:bCs/>
        </w:rPr>
        <w:t xml:space="preserve">Töövõtja </w:t>
      </w:r>
      <w:r w:rsidR="00C07227">
        <w:rPr>
          <w:b/>
          <w:bCs/>
        </w:rPr>
        <w:t>Projektijuht</w:t>
      </w:r>
    </w:p>
    <w:p w14:paraId="0011C59B" w14:textId="0C400A58" w:rsidR="00666C7A" w:rsidRDefault="00666C7A" w:rsidP="00666C7A">
      <w:pPr>
        <w:jc w:val="center"/>
        <w:rPr>
          <w:i/>
          <w:iCs/>
        </w:rPr>
      </w:pPr>
      <w:r>
        <w:rPr>
          <w:b/>
          <w:bCs/>
        </w:rPr>
        <w:t xml:space="preserve">Andres </w:t>
      </w:r>
      <w:r w:rsidR="00C07227">
        <w:rPr>
          <w:b/>
          <w:bCs/>
        </w:rPr>
        <w:t>Thomson</w:t>
      </w:r>
    </w:p>
    <w:p w14:paraId="44D6799D" w14:textId="77777777" w:rsidR="00666C7A" w:rsidRDefault="00666C7A" w:rsidP="00666C7A">
      <w:pPr>
        <w:jc w:val="center"/>
        <w:rPr>
          <w:i/>
          <w:iCs/>
        </w:rPr>
      </w:pPr>
      <w:r>
        <w:rPr>
          <w:i/>
          <w:iCs/>
        </w:rPr>
        <w:t>/allkirjastatud digitaalselt/</w:t>
      </w:r>
    </w:p>
    <w:p w14:paraId="6ED556C3" w14:textId="77777777" w:rsidR="005F38EB" w:rsidRDefault="005F38EB">
      <w:pPr>
        <w:jc w:val="center"/>
        <w:rPr>
          <w:b/>
          <w:bCs/>
        </w:rPr>
      </w:pPr>
    </w:p>
    <w:p w14:paraId="096E594D" w14:textId="77777777" w:rsidR="005F38EB" w:rsidRDefault="006F7C36">
      <w:pPr>
        <w:jc w:val="center"/>
        <w:rPr>
          <w:b/>
          <w:bCs/>
        </w:rPr>
      </w:pPr>
      <w:r>
        <w:rPr>
          <w:b/>
          <w:bCs/>
        </w:rPr>
        <w:t>Töövõtja Kvaliteedijuht</w:t>
      </w:r>
    </w:p>
    <w:p w14:paraId="69648628" w14:textId="3BEA1D2A" w:rsidR="005F38EB" w:rsidRDefault="00B66295">
      <w:pPr>
        <w:jc w:val="center"/>
        <w:rPr>
          <w:i/>
          <w:iCs/>
        </w:rPr>
      </w:pPr>
      <w:r>
        <w:rPr>
          <w:b/>
          <w:bCs/>
        </w:rPr>
        <w:t>Rein Freiberg</w:t>
      </w:r>
    </w:p>
    <w:p w14:paraId="507BACA8" w14:textId="77777777" w:rsidR="005F38EB" w:rsidRDefault="006F7C36">
      <w:pPr>
        <w:jc w:val="center"/>
        <w:rPr>
          <w:i/>
          <w:iCs/>
        </w:rPr>
      </w:pPr>
      <w:r>
        <w:rPr>
          <w:i/>
          <w:iCs/>
        </w:rPr>
        <w:t>/allkirjastatud digitaalselt/</w:t>
      </w:r>
    </w:p>
    <w:p w14:paraId="339B9A19" w14:textId="77777777" w:rsidR="005F38EB" w:rsidRDefault="005F38EB">
      <w:pPr>
        <w:jc w:val="center"/>
        <w:rPr>
          <w:i/>
          <w:iCs/>
        </w:rPr>
      </w:pPr>
    </w:p>
    <w:p w14:paraId="0E198C05" w14:textId="77777777" w:rsidR="005F38EB" w:rsidRDefault="005F38EB">
      <w:pPr>
        <w:jc w:val="center"/>
        <w:rPr>
          <w:i/>
          <w:iCs/>
        </w:rPr>
      </w:pPr>
    </w:p>
    <w:p w14:paraId="25C4A4E4" w14:textId="77777777" w:rsidR="00C07227" w:rsidRDefault="00C07227">
      <w:pPr>
        <w:jc w:val="center"/>
        <w:rPr>
          <w:i/>
          <w:iCs/>
        </w:rPr>
      </w:pPr>
    </w:p>
    <w:p w14:paraId="2420E2C1" w14:textId="77777777" w:rsidR="00C07227" w:rsidRDefault="00C07227">
      <w:pPr>
        <w:jc w:val="center"/>
        <w:rPr>
          <w:i/>
          <w:iCs/>
        </w:rPr>
      </w:pPr>
    </w:p>
    <w:p w14:paraId="6DAC57CE" w14:textId="77777777" w:rsidR="00C07227" w:rsidRDefault="00C07227">
      <w:pPr>
        <w:jc w:val="center"/>
        <w:rPr>
          <w:i/>
          <w:iCs/>
        </w:rPr>
      </w:pPr>
    </w:p>
    <w:p w14:paraId="3AE66E85" w14:textId="77777777" w:rsidR="00C07227" w:rsidRDefault="00C07227">
      <w:pPr>
        <w:jc w:val="center"/>
        <w:rPr>
          <w:i/>
          <w:iCs/>
        </w:rPr>
      </w:pPr>
    </w:p>
    <w:p w14:paraId="051D5058" w14:textId="77777777" w:rsidR="005F38EB" w:rsidRDefault="005F38EB">
      <w:pPr>
        <w:jc w:val="center"/>
        <w:rPr>
          <w:i/>
          <w:iCs/>
        </w:rPr>
      </w:pPr>
    </w:p>
    <w:p w14:paraId="50A0001B" w14:textId="77777777" w:rsidR="005F38EB" w:rsidRDefault="006F7C36">
      <w:pPr>
        <w:jc w:val="center"/>
      </w:pPr>
      <w:r>
        <w:rPr>
          <w:b/>
          <w:bCs/>
          <w:sz w:val="40"/>
        </w:rPr>
        <w:t>Tallinn</w:t>
      </w:r>
    </w:p>
    <w:p w14:paraId="2530F83B" w14:textId="52677D0F" w:rsidR="005F38EB" w:rsidRDefault="00FA2156">
      <w:pPr>
        <w:pStyle w:val="ldpealkiri"/>
        <w:rPr>
          <w:b w:val="0"/>
          <w:bCs w:val="0"/>
        </w:rPr>
      </w:pPr>
      <w:r>
        <w:rPr>
          <w:b w:val="0"/>
          <w:bCs w:val="0"/>
        </w:rPr>
        <w:t>21.03.2024</w:t>
      </w:r>
    </w:p>
    <w:p w14:paraId="62AFC2E7" w14:textId="77777777" w:rsidR="005F38EB" w:rsidRDefault="005F38EB">
      <w:pPr>
        <w:pStyle w:val="ldpealkiri"/>
        <w:pageBreakBefore/>
        <w:jc w:val="left"/>
        <w:rPr>
          <w:b w:val="0"/>
          <w:bCs w:val="0"/>
        </w:rPr>
      </w:pPr>
    </w:p>
    <w:p w14:paraId="0BD4FF19" w14:textId="77777777" w:rsidR="005F38EB" w:rsidRDefault="006F7C36">
      <w:pPr>
        <w:numPr>
          <w:ilvl w:val="0"/>
          <w:numId w:val="5"/>
        </w:numPr>
        <w:jc w:val="both"/>
      </w:pPr>
      <w:r>
        <w:rPr>
          <w:b/>
          <w:bCs/>
        </w:rPr>
        <w:t>Lepingu üldandmed</w:t>
      </w:r>
    </w:p>
    <w:p w14:paraId="054B1A22" w14:textId="1DCAF6E4" w:rsidR="005F38EB" w:rsidRDefault="006F7C36">
      <w:pPr>
        <w:jc w:val="both"/>
      </w:pPr>
      <w:r>
        <w:t xml:space="preserve">Lepingu nimetus: Teetööde Töövõtuleping nr.: </w:t>
      </w:r>
      <w:r w:rsidR="00FA2156" w:rsidRPr="00FA2156">
        <w:t>3.2-3/24/485-1</w:t>
      </w:r>
      <w:r w:rsidR="00FA2156">
        <w:t xml:space="preserve"> </w:t>
      </w:r>
      <w:r>
        <w:t>riigihanke „</w:t>
      </w:r>
      <w:proofErr w:type="spellStart"/>
      <w:r w:rsidR="006F4A37">
        <w:t>M</w:t>
      </w:r>
      <w:r w:rsidR="006F4A37" w:rsidRPr="006F4A37">
        <w:t>össiga</w:t>
      </w:r>
      <w:proofErr w:type="spellEnd"/>
      <w:r w:rsidR="006F4A37" w:rsidRPr="006F4A37">
        <w:t xml:space="preserve"> pindamine Transpordiameti </w:t>
      </w:r>
      <w:r w:rsidR="00FA2156">
        <w:t xml:space="preserve"> Ida</w:t>
      </w:r>
      <w:r w:rsidR="006F4A37" w:rsidRPr="006F4A37">
        <w:t xml:space="preserve"> regioonis 202</w:t>
      </w:r>
      <w:r w:rsidR="00FA2156">
        <w:t>4</w:t>
      </w:r>
      <w:r>
        <w:t xml:space="preserve">“ </w:t>
      </w:r>
    </w:p>
    <w:p w14:paraId="2D3638BC" w14:textId="42E0FA95" w:rsidR="005F38EB" w:rsidRDefault="006F7C36">
      <w:pPr>
        <w:jc w:val="both"/>
      </w:pPr>
      <w:r>
        <w:t>Maksumus:</w:t>
      </w:r>
      <w:r>
        <w:rPr>
          <w:rStyle w:val="Liguvaikefont1"/>
          <w:b/>
        </w:rPr>
        <w:t xml:space="preserve">  </w:t>
      </w:r>
      <w:r w:rsidR="00DA48CE" w:rsidRPr="00DA48CE">
        <w:rPr>
          <w:rStyle w:val="Liguvaikefont1"/>
          <w:b/>
        </w:rPr>
        <w:t>1</w:t>
      </w:r>
      <w:r w:rsidR="00DA48CE" w:rsidRPr="00DA48CE">
        <w:rPr>
          <w:rStyle w:val="Liguvaikefont1"/>
          <w:rFonts w:hint="cs"/>
          <w:b/>
        </w:rPr>
        <w:t> </w:t>
      </w:r>
      <w:r w:rsidR="00DA48CE" w:rsidRPr="00DA48CE">
        <w:rPr>
          <w:rStyle w:val="Liguvaikefont1"/>
          <w:b/>
        </w:rPr>
        <w:t>978</w:t>
      </w:r>
      <w:r w:rsidR="00DA48CE" w:rsidRPr="00DA48CE">
        <w:rPr>
          <w:rStyle w:val="Liguvaikefont1"/>
          <w:rFonts w:hint="cs"/>
          <w:b/>
        </w:rPr>
        <w:t> </w:t>
      </w:r>
      <w:r w:rsidR="00DA48CE" w:rsidRPr="00DA48CE">
        <w:rPr>
          <w:rStyle w:val="Liguvaikefont1"/>
          <w:b/>
        </w:rPr>
        <w:t>244,88</w:t>
      </w:r>
      <w:r w:rsidR="00DA48CE">
        <w:rPr>
          <w:rStyle w:val="Liguvaikefont1"/>
          <w:b/>
        </w:rPr>
        <w:t xml:space="preserve"> </w:t>
      </w:r>
      <w:r>
        <w:t>Eurot koos käibemaksuga</w:t>
      </w:r>
    </w:p>
    <w:p w14:paraId="142B487C" w14:textId="77777777" w:rsidR="005F38EB" w:rsidRDefault="006F7C36">
      <w:pPr>
        <w:jc w:val="both"/>
      </w:pPr>
      <w:r>
        <w:t>Täitmistähtaeg ja garantiiperiood:</w:t>
      </w:r>
    </w:p>
    <w:p w14:paraId="5B887BC3" w14:textId="44984C8F" w:rsidR="005F38EB" w:rsidRDefault="006F7C36">
      <w:pPr>
        <w:jc w:val="both"/>
      </w:pPr>
      <w:r>
        <w:t xml:space="preserve">Töö teostamise tähtaeg on </w:t>
      </w:r>
      <w:r w:rsidR="00C07227">
        <w:rPr>
          <w:b/>
          <w:bCs/>
        </w:rPr>
        <w:t>4</w:t>
      </w:r>
      <w:r>
        <w:t xml:space="preserve"> kuud alates Alustamisekorralduses märgitud kuupäevast, milliseks ajaks kohustub Töövõtja lõpetama kõik tööd, ning kõrvaldama avastatud puudused</w:t>
      </w:r>
      <w:r w:rsidRPr="00C07227">
        <w:t>.</w:t>
      </w:r>
      <w:r>
        <w:t xml:space="preserve"> Töövõtja vastutab Töö Lepingu tingimustele vastavuse eest </w:t>
      </w:r>
      <w:r>
        <w:rPr>
          <w:bCs/>
        </w:rPr>
        <w:t>3</w:t>
      </w:r>
      <w:r>
        <w:t xml:space="preserve"> aastase kehtivusega garantiiaja jooksul, mis algab "Tööde vastuvõtuaktis" märgitud kuupäevast alates.</w:t>
      </w:r>
    </w:p>
    <w:p w14:paraId="1E00C2F4" w14:textId="77777777" w:rsidR="005F38EB" w:rsidRDefault="005F38EB">
      <w:pPr>
        <w:jc w:val="both"/>
      </w:pPr>
    </w:p>
    <w:p w14:paraId="2CE91CA2" w14:textId="4BA6993D" w:rsidR="005F38EB" w:rsidRDefault="006F7C36">
      <w:pPr>
        <w:jc w:val="both"/>
      </w:pPr>
      <w:r>
        <w:t>Tellija/</w:t>
      </w:r>
      <w:proofErr w:type="spellStart"/>
      <w:r>
        <w:t>Järelvalve</w:t>
      </w:r>
      <w:proofErr w:type="spellEnd"/>
      <w:r>
        <w:t xml:space="preserve"> andmed: </w:t>
      </w:r>
      <w:r w:rsidR="00C07227">
        <w:t>Transpordiamet</w:t>
      </w:r>
      <w:r>
        <w:t xml:space="preserve"> Projektijuht – </w:t>
      </w:r>
      <w:r w:rsidR="00EF52C9">
        <w:t>Andrus Õis</w:t>
      </w:r>
      <w:r>
        <w:tab/>
      </w:r>
      <w:r>
        <w:tab/>
      </w:r>
      <w:r>
        <w:tab/>
        <w:t xml:space="preserve">   </w:t>
      </w:r>
    </w:p>
    <w:p w14:paraId="05FC4773" w14:textId="77777777" w:rsidR="005F38EB" w:rsidRDefault="006F7C36">
      <w:pPr>
        <w:numPr>
          <w:ilvl w:val="0"/>
          <w:numId w:val="5"/>
        </w:numPr>
        <w:jc w:val="both"/>
        <w:rPr>
          <w:lang w:val="et"/>
        </w:rPr>
      </w:pPr>
      <w:r>
        <w:rPr>
          <w:b/>
          <w:bCs/>
        </w:rPr>
        <w:t>Projekti lühikirjeldus ja jälgimisnäitajad</w:t>
      </w:r>
    </w:p>
    <w:p w14:paraId="3A4DBD07" w14:textId="45FBE5A9" w:rsidR="005F38EB" w:rsidRDefault="006F7C36">
      <w:pPr>
        <w:tabs>
          <w:tab w:val="left" w:pos="780"/>
        </w:tabs>
        <w:spacing w:after="120"/>
        <w:rPr>
          <w:lang w:val="et"/>
        </w:rPr>
      </w:pPr>
      <w:r>
        <w:rPr>
          <w:lang w:val="et"/>
        </w:rPr>
        <w:t xml:space="preserve">Järgnev teetööde kirjeldus on koostatud </w:t>
      </w:r>
      <w:proofErr w:type="spellStart"/>
      <w:r>
        <w:rPr>
          <w:lang w:val="et"/>
        </w:rPr>
        <w:t>mössiga</w:t>
      </w:r>
      <w:proofErr w:type="spellEnd"/>
      <w:r>
        <w:rPr>
          <w:lang w:val="et"/>
        </w:rPr>
        <w:t xml:space="preserve"> pindamistööde kohta </w:t>
      </w:r>
      <w:r w:rsidR="0041120D">
        <w:rPr>
          <w:lang w:val="et"/>
        </w:rPr>
        <w:t>Transpordiamet</w:t>
      </w:r>
      <w:r>
        <w:rPr>
          <w:lang w:val="et"/>
        </w:rPr>
        <w:t xml:space="preserve">i </w:t>
      </w:r>
      <w:r w:rsidR="00267D9A">
        <w:rPr>
          <w:lang w:val="et"/>
        </w:rPr>
        <w:t>ida</w:t>
      </w:r>
      <w:r>
        <w:rPr>
          <w:lang w:val="et"/>
        </w:rPr>
        <w:t xml:space="preserve"> regiooni alljärgnevatel objektidel:</w:t>
      </w:r>
    </w:p>
    <w:tbl>
      <w:tblPr>
        <w:tblW w:w="8960" w:type="dxa"/>
        <w:tblCellMar>
          <w:left w:w="70" w:type="dxa"/>
          <w:right w:w="70" w:type="dxa"/>
        </w:tblCellMar>
        <w:tblLook w:val="04A0" w:firstRow="1" w:lastRow="0" w:firstColumn="1" w:lastColumn="0" w:noHBand="0" w:noVBand="1"/>
      </w:tblPr>
      <w:tblGrid>
        <w:gridCol w:w="600"/>
        <w:gridCol w:w="820"/>
        <w:gridCol w:w="3520"/>
        <w:gridCol w:w="1340"/>
        <w:gridCol w:w="1340"/>
        <w:gridCol w:w="1340"/>
      </w:tblGrid>
      <w:tr w:rsidR="00933796" w:rsidRPr="00933796" w14:paraId="79962FB5" w14:textId="77777777" w:rsidTr="006B5193">
        <w:trPr>
          <w:trHeight w:val="600"/>
        </w:trPr>
        <w:tc>
          <w:tcPr>
            <w:tcW w:w="600" w:type="dxa"/>
            <w:tcBorders>
              <w:top w:val="single" w:sz="4" w:space="0" w:color="auto"/>
              <w:left w:val="single" w:sz="4" w:space="0" w:color="auto"/>
              <w:bottom w:val="single" w:sz="4" w:space="0" w:color="auto"/>
              <w:right w:val="single" w:sz="4" w:space="0" w:color="auto"/>
            </w:tcBorders>
            <w:shd w:val="clear" w:color="auto" w:fill="auto"/>
            <w:hideMark/>
          </w:tcPr>
          <w:p w14:paraId="7A37E339" w14:textId="77777777" w:rsidR="00933796" w:rsidRPr="00933796" w:rsidRDefault="00933796" w:rsidP="00933796">
            <w:pPr>
              <w:widowControl/>
              <w:spacing w:line="240" w:lineRule="auto"/>
              <w:textAlignment w:val="auto"/>
              <w:rPr>
                <w:rFonts w:ascii="Arial" w:eastAsia="Times New Roman" w:hAnsi="Arial" w:cs="Arial"/>
                <w:b/>
                <w:bCs/>
                <w:color w:val="000000"/>
                <w:kern w:val="0"/>
                <w:lang w:eastAsia="et-EE" w:bidi="ar-SA"/>
              </w:rPr>
            </w:pPr>
            <w:proofErr w:type="spellStart"/>
            <w:r w:rsidRPr="00933796">
              <w:rPr>
                <w:rFonts w:ascii="Arial" w:eastAsia="Times New Roman" w:hAnsi="Arial" w:cs="Arial"/>
                <w:b/>
                <w:bCs/>
                <w:color w:val="000000"/>
                <w:kern w:val="0"/>
                <w:lang w:eastAsia="et-EE" w:bidi="ar-SA"/>
              </w:rPr>
              <w:t>Obj</w:t>
            </w:r>
            <w:proofErr w:type="spellEnd"/>
            <w:r w:rsidRPr="00933796">
              <w:rPr>
                <w:rFonts w:ascii="Arial" w:eastAsia="Times New Roman" w:hAnsi="Arial" w:cs="Arial"/>
                <w:b/>
                <w:bCs/>
                <w:color w:val="000000"/>
                <w:kern w:val="0"/>
                <w:lang w:eastAsia="et-EE" w:bidi="ar-SA"/>
              </w:rPr>
              <w:t xml:space="preserve"> nr</w:t>
            </w:r>
          </w:p>
        </w:tc>
        <w:tc>
          <w:tcPr>
            <w:tcW w:w="820" w:type="dxa"/>
            <w:tcBorders>
              <w:top w:val="single" w:sz="4" w:space="0" w:color="auto"/>
              <w:left w:val="nil"/>
              <w:bottom w:val="single" w:sz="4" w:space="0" w:color="auto"/>
              <w:right w:val="single" w:sz="4" w:space="0" w:color="auto"/>
            </w:tcBorders>
            <w:shd w:val="clear" w:color="auto" w:fill="auto"/>
            <w:hideMark/>
          </w:tcPr>
          <w:p w14:paraId="4D15061B" w14:textId="77777777" w:rsidR="00933796" w:rsidRPr="00933796" w:rsidRDefault="00933796" w:rsidP="00933796">
            <w:pPr>
              <w:widowControl/>
              <w:spacing w:line="240" w:lineRule="auto"/>
              <w:textAlignment w:val="auto"/>
              <w:rPr>
                <w:rFonts w:ascii="Arial" w:eastAsia="Times New Roman" w:hAnsi="Arial" w:cs="Arial"/>
                <w:b/>
                <w:bCs/>
                <w:color w:val="000000"/>
                <w:kern w:val="0"/>
                <w:lang w:eastAsia="et-EE" w:bidi="ar-SA"/>
              </w:rPr>
            </w:pPr>
            <w:r w:rsidRPr="00933796">
              <w:rPr>
                <w:rFonts w:ascii="Arial" w:eastAsia="Times New Roman" w:hAnsi="Arial" w:cs="Arial"/>
                <w:b/>
                <w:bCs/>
                <w:color w:val="000000"/>
                <w:kern w:val="0"/>
                <w:lang w:eastAsia="et-EE" w:bidi="ar-SA"/>
              </w:rPr>
              <w:t>Tee nr</w:t>
            </w:r>
          </w:p>
        </w:tc>
        <w:tc>
          <w:tcPr>
            <w:tcW w:w="3520" w:type="dxa"/>
            <w:tcBorders>
              <w:top w:val="single" w:sz="4" w:space="0" w:color="auto"/>
              <w:left w:val="nil"/>
              <w:bottom w:val="single" w:sz="4" w:space="0" w:color="auto"/>
              <w:right w:val="single" w:sz="4" w:space="0" w:color="auto"/>
            </w:tcBorders>
            <w:shd w:val="clear" w:color="auto" w:fill="auto"/>
            <w:hideMark/>
          </w:tcPr>
          <w:p w14:paraId="3A981226" w14:textId="77777777" w:rsidR="00933796" w:rsidRPr="00933796" w:rsidRDefault="00933796" w:rsidP="00933796">
            <w:pPr>
              <w:widowControl/>
              <w:spacing w:line="240" w:lineRule="auto"/>
              <w:textAlignment w:val="auto"/>
              <w:rPr>
                <w:rFonts w:ascii="Arial" w:eastAsia="Times New Roman" w:hAnsi="Arial" w:cs="Arial"/>
                <w:b/>
                <w:bCs/>
                <w:color w:val="000000"/>
                <w:kern w:val="0"/>
                <w:lang w:eastAsia="et-EE" w:bidi="ar-SA"/>
              </w:rPr>
            </w:pPr>
            <w:r w:rsidRPr="00933796">
              <w:rPr>
                <w:rFonts w:ascii="Arial" w:eastAsia="Times New Roman" w:hAnsi="Arial" w:cs="Arial"/>
                <w:b/>
                <w:bCs/>
                <w:color w:val="000000"/>
                <w:kern w:val="0"/>
                <w:lang w:eastAsia="et-EE" w:bidi="ar-SA"/>
              </w:rPr>
              <w:t>Tee nimetus</w:t>
            </w:r>
          </w:p>
        </w:tc>
        <w:tc>
          <w:tcPr>
            <w:tcW w:w="1340" w:type="dxa"/>
            <w:tcBorders>
              <w:top w:val="single" w:sz="4" w:space="0" w:color="auto"/>
              <w:left w:val="nil"/>
              <w:bottom w:val="single" w:sz="4" w:space="0" w:color="auto"/>
              <w:right w:val="single" w:sz="4" w:space="0" w:color="auto"/>
            </w:tcBorders>
            <w:shd w:val="clear" w:color="auto" w:fill="auto"/>
            <w:hideMark/>
          </w:tcPr>
          <w:p w14:paraId="76FD1B8F" w14:textId="77777777" w:rsidR="00933796" w:rsidRPr="00933796" w:rsidRDefault="00933796" w:rsidP="00933796">
            <w:pPr>
              <w:widowControl/>
              <w:spacing w:line="240" w:lineRule="auto"/>
              <w:jc w:val="center"/>
              <w:textAlignment w:val="auto"/>
              <w:rPr>
                <w:rFonts w:ascii="Arial" w:eastAsia="Times New Roman" w:hAnsi="Arial" w:cs="Arial"/>
                <w:b/>
                <w:bCs/>
                <w:color w:val="000000"/>
                <w:kern w:val="0"/>
                <w:lang w:eastAsia="et-EE" w:bidi="ar-SA"/>
              </w:rPr>
            </w:pPr>
            <w:r w:rsidRPr="00933796">
              <w:rPr>
                <w:rFonts w:ascii="Arial" w:eastAsia="Times New Roman" w:hAnsi="Arial" w:cs="Arial"/>
                <w:b/>
                <w:bCs/>
                <w:color w:val="000000"/>
                <w:kern w:val="0"/>
                <w:lang w:eastAsia="et-EE" w:bidi="ar-SA"/>
              </w:rPr>
              <w:t>Alg km</w:t>
            </w:r>
          </w:p>
        </w:tc>
        <w:tc>
          <w:tcPr>
            <w:tcW w:w="1340" w:type="dxa"/>
            <w:tcBorders>
              <w:top w:val="single" w:sz="4" w:space="0" w:color="auto"/>
              <w:left w:val="nil"/>
              <w:bottom w:val="single" w:sz="4" w:space="0" w:color="auto"/>
              <w:right w:val="single" w:sz="4" w:space="0" w:color="auto"/>
            </w:tcBorders>
            <w:shd w:val="clear" w:color="auto" w:fill="auto"/>
            <w:hideMark/>
          </w:tcPr>
          <w:p w14:paraId="67174265" w14:textId="77777777" w:rsidR="00933796" w:rsidRPr="00933796" w:rsidRDefault="00933796" w:rsidP="00933796">
            <w:pPr>
              <w:widowControl/>
              <w:spacing w:line="240" w:lineRule="auto"/>
              <w:jc w:val="center"/>
              <w:textAlignment w:val="auto"/>
              <w:rPr>
                <w:rFonts w:ascii="Arial" w:eastAsia="Times New Roman" w:hAnsi="Arial" w:cs="Arial"/>
                <w:b/>
                <w:bCs/>
                <w:color w:val="000000"/>
                <w:kern w:val="0"/>
                <w:lang w:eastAsia="et-EE" w:bidi="ar-SA"/>
              </w:rPr>
            </w:pPr>
            <w:r w:rsidRPr="00933796">
              <w:rPr>
                <w:rFonts w:ascii="Arial" w:eastAsia="Times New Roman" w:hAnsi="Arial" w:cs="Arial"/>
                <w:b/>
                <w:bCs/>
                <w:color w:val="000000"/>
                <w:kern w:val="0"/>
                <w:lang w:eastAsia="et-EE" w:bidi="ar-SA"/>
              </w:rPr>
              <w:t>Lõpp km</w:t>
            </w:r>
          </w:p>
        </w:tc>
        <w:tc>
          <w:tcPr>
            <w:tcW w:w="1340" w:type="dxa"/>
            <w:tcBorders>
              <w:top w:val="single" w:sz="4" w:space="0" w:color="auto"/>
              <w:left w:val="nil"/>
              <w:bottom w:val="single" w:sz="4" w:space="0" w:color="auto"/>
              <w:right w:val="single" w:sz="4" w:space="0" w:color="auto"/>
            </w:tcBorders>
            <w:shd w:val="clear" w:color="auto" w:fill="auto"/>
            <w:hideMark/>
          </w:tcPr>
          <w:p w14:paraId="025B09DE" w14:textId="77777777" w:rsidR="00933796" w:rsidRPr="00933796" w:rsidRDefault="00933796" w:rsidP="00933796">
            <w:pPr>
              <w:widowControl/>
              <w:spacing w:line="240" w:lineRule="auto"/>
              <w:jc w:val="center"/>
              <w:textAlignment w:val="auto"/>
              <w:rPr>
                <w:rFonts w:ascii="Arial" w:eastAsia="Times New Roman" w:hAnsi="Arial" w:cs="Arial"/>
                <w:b/>
                <w:bCs/>
                <w:color w:val="000000"/>
                <w:kern w:val="0"/>
                <w:lang w:eastAsia="et-EE" w:bidi="ar-SA"/>
              </w:rPr>
            </w:pPr>
            <w:r w:rsidRPr="00933796">
              <w:rPr>
                <w:rFonts w:ascii="Arial" w:eastAsia="Times New Roman" w:hAnsi="Arial" w:cs="Arial"/>
                <w:b/>
                <w:bCs/>
                <w:color w:val="000000"/>
                <w:kern w:val="0"/>
                <w:lang w:eastAsia="et-EE" w:bidi="ar-SA"/>
              </w:rPr>
              <w:t>Pikkus km</w:t>
            </w:r>
          </w:p>
        </w:tc>
      </w:tr>
      <w:tr w:rsidR="00933796" w:rsidRPr="00933796" w14:paraId="36CC6413" w14:textId="77777777" w:rsidTr="006B5193">
        <w:trPr>
          <w:trHeight w:val="31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11B13D74" w14:textId="77777777" w:rsidR="00933796" w:rsidRPr="00933796" w:rsidRDefault="00933796" w:rsidP="00933796">
            <w:pPr>
              <w:widowControl/>
              <w:spacing w:line="240" w:lineRule="auto"/>
              <w:jc w:val="center"/>
              <w:textAlignment w:val="auto"/>
              <w:rPr>
                <w:rFonts w:ascii="Calibri" w:eastAsia="Times New Roman" w:hAnsi="Calibri" w:cs="Calibri"/>
                <w:kern w:val="0"/>
                <w:lang w:eastAsia="et-EE" w:bidi="ar-SA"/>
              </w:rPr>
            </w:pPr>
            <w:r w:rsidRPr="00933796">
              <w:rPr>
                <w:rFonts w:ascii="Calibri" w:eastAsia="Times New Roman" w:hAnsi="Calibri" w:cs="Calibri"/>
                <w:kern w:val="0"/>
                <w:lang w:eastAsia="et-EE" w:bidi="ar-SA"/>
              </w:rPr>
              <w:t>1</w:t>
            </w:r>
          </w:p>
        </w:tc>
        <w:tc>
          <w:tcPr>
            <w:tcW w:w="820" w:type="dxa"/>
            <w:tcBorders>
              <w:top w:val="nil"/>
              <w:left w:val="nil"/>
              <w:bottom w:val="single" w:sz="4" w:space="0" w:color="auto"/>
              <w:right w:val="single" w:sz="4" w:space="0" w:color="auto"/>
            </w:tcBorders>
            <w:shd w:val="clear" w:color="auto" w:fill="auto"/>
            <w:noWrap/>
            <w:vAlign w:val="center"/>
            <w:hideMark/>
          </w:tcPr>
          <w:p w14:paraId="578F3792" w14:textId="77777777" w:rsidR="00933796" w:rsidRPr="00933796" w:rsidRDefault="00933796" w:rsidP="00933796">
            <w:pPr>
              <w:widowControl/>
              <w:spacing w:line="240" w:lineRule="auto"/>
              <w:jc w:val="right"/>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93</w:t>
            </w:r>
          </w:p>
        </w:tc>
        <w:tc>
          <w:tcPr>
            <w:tcW w:w="3520" w:type="dxa"/>
            <w:tcBorders>
              <w:top w:val="nil"/>
              <w:left w:val="nil"/>
              <w:bottom w:val="single" w:sz="4" w:space="0" w:color="auto"/>
              <w:right w:val="single" w:sz="4" w:space="0" w:color="auto"/>
            </w:tcBorders>
            <w:shd w:val="clear" w:color="auto" w:fill="auto"/>
            <w:noWrap/>
            <w:vAlign w:val="center"/>
            <w:hideMark/>
          </w:tcPr>
          <w:p w14:paraId="2C53D13A" w14:textId="77777777" w:rsidR="00933796" w:rsidRPr="00933796" w:rsidRDefault="00933796" w:rsidP="00933796">
            <w:pPr>
              <w:widowControl/>
              <w:spacing w:line="240" w:lineRule="auto"/>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Kohtla-Järve - Kukruse - Tammiku</w:t>
            </w:r>
          </w:p>
        </w:tc>
        <w:tc>
          <w:tcPr>
            <w:tcW w:w="1340" w:type="dxa"/>
            <w:tcBorders>
              <w:top w:val="nil"/>
              <w:left w:val="nil"/>
              <w:bottom w:val="single" w:sz="4" w:space="0" w:color="auto"/>
              <w:right w:val="single" w:sz="4" w:space="0" w:color="auto"/>
            </w:tcBorders>
            <w:shd w:val="clear" w:color="auto" w:fill="auto"/>
            <w:noWrap/>
            <w:vAlign w:val="center"/>
            <w:hideMark/>
          </w:tcPr>
          <w:p w14:paraId="268E7B35" w14:textId="77777777" w:rsidR="00933796" w:rsidRPr="00933796" w:rsidRDefault="00933796" w:rsidP="00933796">
            <w:pPr>
              <w:widowControl/>
              <w:spacing w:line="240" w:lineRule="auto"/>
              <w:jc w:val="right"/>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11,953</w:t>
            </w:r>
          </w:p>
        </w:tc>
        <w:tc>
          <w:tcPr>
            <w:tcW w:w="1340" w:type="dxa"/>
            <w:tcBorders>
              <w:top w:val="nil"/>
              <w:left w:val="nil"/>
              <w:bottom w:val="single" w:sz="4" w:space="0" w:color="auto"/>
              <w:right w:val="single" w:sz="4" w:space="0" w:color="auto"/>
            </w:tcBorders>
            <w:shd w:val="clear" w:color="auto" w:fill="auto"/>
            <w:noWrap/>
            <w:vAlign w:val="center"/>
            <w:hideMark/>
          </w:tcPr>
          <w:p w14:paraId="431971A0" w14:textId="77777777" w:rsidR="00933796" w:rsidRPr="00933796" w:rsidRDefault="00933796" w:rsidP="00933796">
            <w:pPr>
              <w:widowControl/>
              <w:spacing w:line="240" w:lineRule="auto"/>
              <w:jc w:val="right"/>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12,431</w:t>
            </w:r>
          </w:p>
        </w:tc>
        <w:tc>
          <w:tcPr>
            <w:tcW w:w="1340" w:type="dxa"/>
            <w:tcBorders>
              <w:top w:val="nil"/>
              <w:left w:val="nil"/>
              <w:bottom w:val="single" w:sz="4" w:space="0" w:color="auto"/>
              <w:right w:val="single" w:sz="4" w:space="0" w:color="auto"/>
            </w:tcBorders>
            <w:shd w:val="clear" w:color="auto" w:fill="auto"/>
            <w:noWrap/>
            <w:vAlign w:val="center"/>
            <w:hideMark/>
          </w:tcPr>
          <w:p w14:paraId="4228EB01" w14:textId="77777777" w:rsidR="00933796" w:rsidRPr="00933796" w:rsidRDefault="00933796" w:rsidP="00933796">
            <w:pPr>
              <w:widowControl/>
              <w:spacing w:line="240" w:lineRule="auto"/>
              <w:jc w:val="right"/>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0,478</w:t>
            </w:r>
          </w:p>
        </w:tc>
      </w:tr>
      <w:tr w:rsidR="00933796" w:rsidRPr="00933796" w14:paraId="670FF0D2" w14:textId="77777777" w:rsidTr="006B5193">
        <w:trPr>
          <w:trHeight w:val="31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5A27F728" w14:textId="77777777" w:rsidR="00933796" w:rsidRPr="00933796" w:rsidRDefault="00933796" w:rsidP="00933796">
            <w:pPr>
              <w:widowControl/>
              <w:spacing w:line="240" w:lineRule="auto"/>
              <w:jc w:val="center"/>
              <w:textAlignment w:val="auto"/>
              <w:rPr>
                <w:rFonts w:ascii="Calibri" w:eastAsia="Times New Roman" w:hAnsi="Calibri" w:cs="Calibri"/>
                <w:kern w:val="0"/>
                <w:lang w:eastAsia="et-EE" w:bidi="ar-SA"/>
              </w:rPr>
            </w:pPr>
            <w:r w:rsidRPr="00933796">
              <w:rPr>
                <w:rFonts w:ascii="Calibri" w:eastAsia="Times New Roman" w:hAnsi="Calibri" w:cs="Calibri"/>
                <w:kern w:val="0"/>
                <w:lang w:eastAsia="et-EE" w:bidi="ar-SA"/>
              </w:rPr>
              <w:t>2</w:t>
            </w:r>
          </w:p>
        </w:tc>
        <w:tc>
          <w:tcPr>
            <w:tcW w:w="820" w:type="dxa"/>
            <w:tcBorders>
              <w:top w:val="nil"/>
              <w:left w:val="nil"/>
              <w:bottom w:val="single" w:sz="4" w:space="0" w:color="auto"/>
              <w:right w:val="single" w:sz="4" w:space="0" w:color="auto"/>
            </w:tcBorders>
            <w:shd w:val="clear" w:color="auto" w:fill="auto"/>
            <w:noWrap/>
            <w:vAlign w:val="center"/>
            <w:hideMark/>
          </w:tcPr>
          <w:p w14:paraId="4A419398" w14:textId="77777777" w:rsidR="00933796" w:rsidRPr="00933796" w:rsidRDefault="00933796" w:rsidP="00933796">
            <w:pPr>
              <w:widowControl/>
              <w:spacing w:line="240" w:lineRule="auto"/>
              <w:jc w:val="right"/>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1748</w:t>
            </w:r>
          </w:p>
        </w:tc>
        <w:tc>
          <w:tcPr>
            <w:tcW w:w="3520" w:type="dxa"/>
            <w:tcBorders>
              <w:top w:val="nil"/>
              <w:left w:val="nil"/>
              <w:bottom w:val="single" w:sz="4" w:space="0" w:color="auto"/>
              <w:right w:val="single" w:sz="4" w:space="0" w:color="auto"/>
            </w:tcBorders>
            <w:shd w:val="clear" w:color="auto" w:fill="auto"/>
            <w:noWrap/>
            <w:vAlign w:val="center"/>
            <w:hideMark/>
          </w:tcPr>
          <w:p w14:paraId="50C814CB" w14:textId="77777777" w:rsidR="00933796" w:rsidRPr="00933796" w:rsidRDefault="00933796" w:rsidP="00933796">
            <w:pPr>
              <w:widowControl/>
              <w:spacing w:line="240" w:lineRule="auto"/>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1.Haljala ühendustee</w:t>
            </w:r>
          </w:p>
        </w:tc>
        <w:tc>
          <w:tcPr>
            <w:tcW w:w="1340" w:type="dxa"/>
            <w:tcBorders>
              <w:top w:val="nil"/>
              <w:left w:val="nil"/>
              <w:bottom w:val="single" w:sz="4" w:space="0" w:color="auto"/>
              <w:right w:val="single" w:sz="4" w:space="0" w:color="auto"/>
            </w:tcBorders>
            <w:shd w:val="clear" w:color="auto" w:fill="auto"/>
            <w:noWrap/>
            <w:vAlign w:val="center"/>
            <w:hideMark/>
          </w:tcPr>
          <w:p w14:paraId="26D2A323" w14:textId="77777777" w:rsidR="00933796" w:rsidRPr="00933796" w:rsidRDefault="00933796" w:rsidP="00933796">
            <w:pPr>
              <w:widowControl/>
              <w:spacing w:line="240" w:lineRule="auto"/>
              <w:jc w:val="right"/>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0</w:t>
            </w:r>
          </w:p>
        </w:tc>
        <w:tc>
          <w:tcPr>
            <w:tcW w:w="1340" w:type="dxa"/>
            <w:tcBorders>
              <w:top w:val="nil"/>
              <w:left w:val="nil"/>
              <w:bottom w:val="single" w:sz="4" w:space="0" w:color="auto"/>
              <w:right w:val="single" w:sz="4" w:space="0" w:color="auto"/>
            </w:tcBorders>
            <w:shd w:val="clear" w:color="auto" w:fill="auto"/>
            <w:noWrap/>
            <w:vAlign w:val="center"/>
            <w:hideMark/>
          </w:tcPr>
          <w:p w14:paraId="79C94510" w14:textId="77777777" w:rsidR="00933796" w:rsidRPr="00933796" w:rsidRDefault="00933796" w:rsidP="00933796">
            <w:pPr>
              <w:widowControl/>
              <w:spacing w:line="240" w:lineRule="auto"/>
              <w:jc w:val="right"/>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0,411</w:t>
            </w:r>
          </w:p>
        </w:tc>
        <w:tc>
          <w:tcPr>
            <w:tcW w:w="1340" w:type="dxa"/>
            <w:tcBorders>
              <w:top w:val="nil"/>
              <w:left w:val="nil"/>
              <w:bottom w:val="single" w:sz="4" w:space="0" w:color="auto"/>
              <w:right w:val="single" w:sz="4" w:space="0" w:color="auto"/>
            </w:tcBorders>
            <w:shd w:val="clear" w:color="auto" w:fill="auto"/>
            <w:noWrap/>
            <w:vAlign w:val="center"/>
            <w:hideMark/>
          </w:tcPr>
          <w:p w14:paraId="396B5E5D" w14:textId="77777777" w:rsidR="00933796" w:rsidRPr="00933796" w:rsidRDefault="00933796" w:rsidP="00933796">
            <w:pPr>
              <w:widowControl/>
              <w:spacing w:line="240" w:lineRule="auto"/>
              <w:jc w:val="right"/>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0,411</w:t>
            </w:r>
          </w:p>
        </w:tc>
      </w:tr>
      <w:tr w:rsidR="00933796" w:rsidRPr="00933796" w14:paraId="5D9E7C99" w14:textId="77777777" w:rsidTr="006B5193">
        <w:trPr>
          <w:trHeight w:val="31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69969CBA" w14:textId="77777777" w:rsidR="00933796" w:rsidRPr="00933796" w:rsidRDefault="00933796" w:rsidP="00933796">
            <w:pPr>
              <w:widowControl/>
              <w:spacing w:line="240" w:lineRule="auto"/>
              <w:jc w:val="center"/>
              <w:textAlignment w:val="auto"/>
              <w:rPr>
                <w:rFonts w:ascii="Calibri" w:eastAsia="Times New Roman" w:hAnsi="Calibri" w:cs="Calibri"/>
                <w:kern w:val="0"/>
                <w:lang w:eastAsia="et-EE" w:bidi="ar-SA"/>
              </w:rPr>
            </w:pPr>
            <w:r w:rsidRPr="00933796">
              <w:rPr>
                <w:rFonts w:ascii="Calibri" w:eastAsia="Times New Roman" w:hAnsi="Calibri" w:cs="Calibri"/>
                <w:kern w:val="0"/>
                <w:lang w:eastAsia="et-EE" w:bidi="ar-SA"/>
              </w:rPr>
              <w:t>3</w:t>
            </w:r>
          </w:p>
        </w:tc>
        <w:tc>
          <w:tcPr>
            <w:tcW w:w="820" w:type="dxa"/>
            <w:tcBorders>
              <w:top w:val="nil"/>
              <w:left w:val="nil"/>
              <w:bottom w:val="single" w:sz="4" w:space="0" w:color="auto"/>
              <w:right w:val="single" w:sz="4" w:space="0" w:color="auto"/>
            </w:tcBorders>
            <w:shd w:val="clear" w:color="auto" w:fill="auto"/>
            <w:noWrap/>
            <w:vAlign w:val="center"/>
            <w:hideMark/>
          </w:tcPr>
          <w:p w14:paraId="52076FC0" w14:textId="77777777" w:rsidR="00933796" w:rsidRPr="00933796" w:rsidRDefault="00933796" w:rsidP="00933796">
            <w:pPr>
              <w:widowControl/>
              <w:spacing w:line="240" w:lineRule="auto"/>
              <w:jc w:val="right"/>
              <w:textAlignment w:val="auto"/>
              <w:rPr>
                <w:rFonts w:ascii="Calibri" w:eastAsia="Times New Roman" w:hAnsi="Calibri" w:cs="Calibri"/>
                <w:kern w:val="0"/>
                <w:lang w:eastAsia="et-EE" w:bidi="ar-SA"/>
              </w:rPr>
            </w:pPr>
            <w:r w:rsidRPr="00933796">
              <w:rPr>
                <w:rFonts w:ascii="Calibri" w:eastAsia="Times New Roman" w:hAnsi="Calibri" w:cs="Calibri"/>
                <w:kern w:val="0"/>
                <w:lang w:eastAsia="et-EE" w:bidi="ar-SA"/>
              </w:rPr>
              <w:t>15114</w:t>
            </w:r>
          </w:p>
        </w:tc>
        <w:tc>
          <w:tcPr>
            <w:tcW w:w="3520" w:type="dxa"/>
            <w:tcBorders>
              <w:top w:val="nil"/>
              <w:left w:val="nil"/>
              <w:bottom w:val="single" w:sz="4" w:space="0" w:color="auto"/>
              <w:right w:val="single" w:sz="4" w:space="0" w:color="auto"/>
            </w:tcBorders>
            <w:shd w:val="clear" w:color="auto" w:fill="auto"/>
            <w:noWrap/>
            <w:vAlign w:val="center"/>
            <w:hideMark/>
          </w:tcPr>
          <w:p w14:paraId="0256ECF9" w14:textId="77777777" w:rsidR="00933796" w:rsidRPr="00933796" w:rsidRDefault="00933796" w:rsidP="00933796">
            <w:pPr>
              <w:widowControl/>
              <w:spacing w:line="240" w:lineRule="auto"/>
              <w:textAlignment w:val="auto"/>
              <w:rPr>
                <w:rFonts w:ascii="Calibri" w:eastAsia="Times New Roman" w:hAnsi="Calibri" w:cs="Calibri"/>
                <w:kern w:val="0"/>
                <w:lang w:eastAsia="et-EE" w:bidi="ar-SA"/>
              </w:rPr>
            </w:pPr>
            <w:r w:rsidRPr="00933796">
              <w:rPr>
                <w:rFonts w:ascii="Calibri" w:eastAsia="Times New Roman" w:hAnsi="Calibri" w:cs="Calibri"/>
                <w:kern w:val="0"/>
                <w:lang w:eastAsia="et-EE" w:bidi="ar-SA"/>
              </w:rPr>
              <w:t xml:space="preserve">Koeru - </w:t>
            </w:r>
            <w:proofErr w:type="spellStart"/>
            <w:r w:rsidRPr="00933796">
              <w:rPr>
                <w:rFonts w:ascii="Calibri" w:eastAsia="Times New Roman" w:hAnsi="Calibri" w:cs="Calibri"/>
                <w:kern w:val="0"/>
                <w:lang w:eastAsia="et-EE" w:bidi="ar-SA"/>
              </w:rPr>
              <w:t>Visusti</w:t>
            </w:r>
            <w:proofErr w:type="spellEnd"/>
          </w:p>
        </w:tc>
        <w:tc>
          <w:tcPr>
            <w:tcW w:w="1340" w:type="dxa"/>
            <w:tcBorders>
              <w:top w:val="nil"/>
              <w:left w:val="nil"/>
              <w:bottom w:val="single" w:sz="4" w:space="0" w:color="auto"/>
              <w:right w:val="single" w:sz="4" w:space="0" w:color="auto"/>
            </w:tcBorders>
            <w:shd w:val="clear" w:color="auto" w:fill="auto"/>
            <w:noWrap/>
            <w:vAlign w:val="center"/>
            <w:hideMark/>
          </w:tcPr>
          <w:p w14:paraId="5BCDC63A" w14:textId="77777777" w:rsidR="00933796" w:rsidRPr="00933796" w:rsidRDefault="00933796" w:rsidP="00933796">
            <w:pPr>
              <w:widowControl/>
              <w:spacing w:line="240" w:lineRule="auto"/>
              <w:jc w:val="right"/>
              <w:textAlignment w:val="auto"/>
              <w:rPr>
                <w:rFonts w:ascii="Calibri" w:eastAsia="Times New Roman" w:hAnsi="Calibri" w:cs="Calibri"/>
                <w:kern w:val="0"/>
                <w:lang w:eastAsia="et-EE" w:bidi="ar-SA"/>
              </w:rPr>
            </w:pPr>
            <w:r w:rsidRPr="00933796">
              <w:rPr>
                <w:rFonts w:ascii="Calibri" w:eastAsia="Times New Roman" w:hAnsi="Calibri" w:cs="Calibri"/>
                <w:kern w:val="0"/>
                <w:lang w:eastAsia="et-EE" w:bidi="ar-SA"/>
              </w:rPr>
              <w:t>0</w:t>
            </w:r>
          </w:p>
        </w:tc>
        <w:tc>
          <w:tcPr>
            <w:tcW w:w="1340" w:type="dxa"/>
            <w:tcBorders>
              <w:top w:val="nil"/>
              <w:left w:val="nil"/>
              <w:bottom w:val="single" w:sz="4" w:space="0" w:color="auto"/>
              <w:right w:val="single" w:sz="4" w:space="0" w:color="auto"/>
            </w:tcBorders>
            <w:shd w:val="clear" w:color="auto" w:fill="auto"/>
            <w:noWrap/>
            <w:vAlign w:val="center"/>
            <w:hideMark/>
          </w:tcPr>
          <w:p w14:paraId="003A7AA4" w14:textId="77777777" w:rsidR="00933796" w:rsidRPr="00933796" w:rsidRDefault="00933796" w:rsidP="00933796">
            <w:pPr>
              <w:widowControl/>
              <w:spacing w:line="240" w:lineRule="auto"/>
              <w:jc w:val="right"/>
              <w:textAlignment w:val="auto"/>
              <w:rPr>
                <w:rFonts w:ascii="Calibri" w:eastAsia="Times New Roman" w:hAnsi="Calibri" w:cs="Calibri"/>
                <w:kern w:val="0"/>
                <w:lang w:eastAsia="et-EE" w:bidi="ar-SA"/>
              </w:rPr>
            </w:pPr>
            <w:r w:rsidRPr="00933796">
              <w:rPr>
                <w:rFonts w:ascii="Calibri" w:eastAsia="Times New Roman" w:hAnsi="Calibri" w:cs="Calibri"/>
                <w:kern w:val="0"/>
                <w:lang w:eastAsia="et-EE" w:bidi="ar-SA"/>
              </w:rPr>
              <w:t>0,77</w:t>
            </w:r>
          </w:p>
        </w:tc>
        <w:tc>
          <w:tcPr>
            <w:tcW w:w="1340" w:type="dxa"/>
            <w:tcBorders>
              <w:top w:val="nil"/>
              <w:left w:val="nil"/>
              <w:bottom w:val="single" w:sz="4" w:space="0" w:color="auto"/>
              <w:right w:val="single" w:sz="4" w:space="0" w:color="auto"/>
            </w:tcBorders>
            <w:shd w:val="clear" w:color="auto" w:fill="auto"/>
            <w:noWrap/>
            <w:vAlign w:val="center"/>
            <w:hideMark/>
          </w:tcPr>
          <w:p w14:paraId="5E7F8858" w14:textId="77777777" w:rsidR="00933796" w:rsidRPr="00933796" w:rsidRDefault="00933796" w:rsidP="00933796">
            <w:pPr>
              <w:widowControl/>
              <w:spacing w:line="240" w:lineRule="auto"/>
              <w:jc w:val="right"/>
              <w:textAlignment w:val="auto"/>
              <w:rPr>
                <w:rFonts w:ascii="Calibri" w:eastAsia="Times New Roman" w:hAnsi="Calibri" w:cs="Calibri"/>
                <w:kern w:val="0"/>
                <w:lang w:eastAsia="et-EE" w:bidi="ar-SA"/>
              </w:rPr>
            </w:pPr>
            <w:r w:rsidRPr="00933796">
              <w:rPr>
                <w:rFonts w:ascii="Calibri" w:eastAsia="Times New Roman" w:hAnsi="Calibri" w:cs="Calibri"/>
                <w:kern w:val="0"/>
                <w:lang w:eastAsia="et-EE" w:bidi="ar-SA"/>
              </w:rPr>
              <w:t>0,77</w:t>
            </w:r>
          </w:p>
        </w:tc>
      </w:tr>
      <w:tr w:rsidR="00933796" w:rsidRPr="00933796" w14:paraId="03EFC6F9" w14:textId="77777777" w:rsidTr="006B5193">
        <w:trPr>
          <w:trHeight w:val="31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241EDFA3" w14:textId="77777777" w:rsidR="00933796" w:rsidRPr="00933796" w:rsidRDefault="00933796" w:rsidP="00933796">
            <w:pPr>
              <w:widowControl/>
              <w:spacing w:line="240" w:lineRule="auto"/>
              <w:jc w:val="center"/>
              <w:textAlignment w:val="auto"/>
              <w:rPr>
                <w:rFonts w:ascii="Calibri" w:eastAsia="Times New Roman" w:hAnsi="Calibri" w:cs="Calibri"/>
                <w:kern w:val="0"/>
                <w:lang w:eastAsia="et-EE" w:bidi="ar-SA"/>
              </w:rPr>
            </w:pPr>
            <w:r w:rsidRPr="00933796">
              <w:rPr>
                <w:rFonts w:ascii="Calibri" w:eastAsia="Times New Roman" w:hAnsi="Calibri" w:cs="Calibri"/>
                <w:kern w:val="0"/>
                <w:lang w:eastAsia="et-EE" w:bidi="ar-SA"/>
              </w:rPr>
              <w:t>4</w:t>
            </w:r>
          </w:p>
        </w:tc>
        <w:tc>
          <w:tcPr>
            <w:tcW w:w="820" w:type="dxa"/>
            <w:tcBorders>
              <w:top w:val="nil"/>
              <w:left w:val="nil"/>
              <w:bottom w:val="single" w:sz="4" w:space="0" w:color="auto"/>
              <w:right w:val="single" w:sz="4" w:space="0" w:color="auto"/>
            </w:tcBorders>
            <w:shd w:val="clear" w:color="auto" w:fill="auto"/>
            <w:noWrap/>
            <w:vAlign w:val="center"/>
            <w:hideMark/>
          </w:tcPr>
          <w:p w14:paraId="4F7632D3" w14:textId="77777777" w:rsidR="00933796" w:rsidRPr="00933796" w:rsidRDefault="00933796" w:rsidP="00933796">
            <w:pPr>
              <w:widowControl/>
              <w:spacing w:line="240" w:lineRule="auto"/>
              <w:jc w:val="right"/>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15124</w:t>
            </w:r>
          </w:p>
        </w:tc>
        <w:tc>
          <w:tcPr>
            <w:tcW w:w="3520" w:type="dxa"/>
            <w:tcBorders>
              <w:top w:val="nil"/>
              <w:left w:val="nil"/>
              <w:bottom w:val="single" w:sz="4" w:space="0" w:color="auto"/>
              <w:right w:val="single" w:sz="4" w:space="0" w:color="auto"/>
            </w:tcBorders>
            <w:shd w:val="clear" w:color="auto" w:fill="auto"/>
            <w:noWrap/>
            <w:vAlign w:val="center"/>
            <w:hideMark/>
          </w:tcPr>
          <w:p w14:paraId="0488B4DA" w14:textId="77777777" w:rsidR="00933796" w:rsidRPr="00933796" w:rsidRDefault="00933796" w:rsidP="00933796">
            <w:pPr>
              <w:widowControl/>
              <w:spacing w:line="240" w:lineRule="auto"/>
              <w:textAlignment w:val="auto"/>
              <w:rPr>
                <w:rFonts w:ascii="Calibri" w:eastAsia="Times New Roman" w:hAnsi="Calibri" w:cs="Calibri"/>
                <w:color w:val="000000"/>
                <w:kern w:val="0"/>
                <w:lang w:eastAsia="et-EE" w:bidi="ar-SA"/>
              </w:rPr>
            </w:pPr>
            <w:proofErr w:type="spellStart"/>
            <w:r w:rsidRPr="00933796">
              <w:rPr>
                <w:rFonts w:ascii="Calibri" w:eastAsia="Times New Roman" w:hAnsi="Calibri" w:cs="Calibri"/>
                <w:color w:val="000000"/>
                <w:kern w:val="0"/>
                <w:lang w:eastAsia="et-EE" w:bidi="ar-SA"/>
              </w:rPr>
              <w:t>Kapu</w:t>
            </w:r>
            <w:proofErr w:type="spellEnd"/>
            <w:r w:rsidRPr="00933796">
              <w:rPr>
                <w:rFonts w:ascii="Calibri" w:eastAsia="Times New Roman" w:hAnsi="Calibri" w:cs="Calibri"/>
                <w:color w:val="000000"/>
                <w:kern w:val="0"/>
                <w:lang w:eastAsia="et-EE" w:bidi="ar-SA"/>
              </w:rPr>
              <w:t xml:space="preserve"> - Rakke - Paasvere</w:t>
            </w:r>
          </w:p>
        </w:tc>
        <w:tc>
          <w:tcPr>
            <w:tcW w:w="1340" w:type="dxa"/>
            <w:tcBorders>
              <w:top w:val="nil"/>
              <w:left w:val="nil"/>
              <w:bottom w:val="single" w:sz="4" w:space="0" w:color="auto"/>
              <w:right w:val="single" w:sz="4" w:space="0" w:color="auto"/>
            </w:tcBorders>
            <w:shd w:val="clear" w:color="auto" w:fill="auto"/>
            <w:noWrap/>
            <w:vAlign w:val="center"/>
            <w:hideMark/>
          </w:tcPr>
          <w:p w14:paraId="0B8ECDC4" w14:textId="77777777" w:rsidR="00933796" w:rsidRPr="00933796" w:rsidRDefault="00933796" w:rsidP="00933796">
            <w:pPr>
              <w:widowControl/>
              <w:spacing w:line="240" w:lineRule="auto"/>
              <w:jc w:val="right"/>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25,534</w:t>
            </w:r>
          </w:p>
        </w:tc>
        <w:tc>
          <w:tcPr>
            <w:tcW w:w="1340" w:type="dxa"/>
            <w:tcBorders>
              <w:top w:val="nil"/>
              <w:left w:val="nil"/>
              <w:bottom w:val="single" w:sz="4" w:space="0" w:color="auto"/>
              <w:right w:val="single" w:sz="4" w:space="0" w:color="auto"/>
            </w:tcBorders>
            <w:shd w:val="clear" w:color="auto" w:fill="auto"/>
            <w:noWrap/>
            <w:vAlign w:val="center"/>
            <w:hideMark/>
          </w:tcPr>
          <w:p w14:paraId="00787F05" w14:textId="77777777" w:rsidR="00933796" w:rsidRPr="00933796" w:rsidRDefault="00933796" w:rsidP="00933796">
            <w:pPr>
              <w:widowControl/>
              <w:spacing w:line="240" w:lineRule="auto"/>
              <w:jc w:val="right"/>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27,717</w:t>
            </w:r>
          </w:p>
        </w:tc>
        <w:tc>
          <w:tcPr>
            <w:tcW w:w="1340" w:type="dxa"/>
            <w:tcBorders>
              <w:top w:val="nil"/>
              <w:left w:val="nil"/>
              <w:bottom w:val="single" w:sz="4" w:space="0" w:color="auto"/>
              <w:right w:val="single" w:sz="4" w:space="0" w:color="auto"/>
            </w:tcBorders>
            <w:shd w:val="clear" w:color="auto" w:fill="auto"/>
            <w:noWrap/>
            <w:vAlign w:val="center"/>
            <w:hideMark/>
          </w:tcPr>
          <w:p w14:paraId="29AD99BE" w14:textId="77777777" w:rsidR="00933796" w:rsidRPr="00933796" w:rsidRDefault="00933796" w:rsidP="00933796">
            <w:pPr>
              <w:widowControl/>
              <w:spacing w:line="240" w:lineRule="auto"/>
              <w:jc w:val="right"/>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2,183</w:t>
            </w:r>
          </w:p>
        </w:tc>
      </w:tr>
      <w:tr w:rsidR="00933796" w:rsidRPr="00933796" w14:paraId="5F613C1A" w14:textId="77777777" w:rsidTr="006B5193">
        <w:trPr>
          <w:trHeight w:val="31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20B0FF3C" w14:textId="77777777" w:rsidR="00933796" w:rsidRPr="00933796" w:rsidRDefault="00933796" w:rsidP="00933796">
            <w:pPr>
              <w:widowControl/>
              <w:spacing w:line="240" w:lineRule="auto"/>
              <w:jc w:val="center"/>
              <w:textAlignment w:val="auto"/>
              <w:rPr>
                <w:rFonts w:ascii="Calibri" w:eastAsia="Times New Roman" w:hAnsi="Calibri" w:cs="Calibri"/>
                <w:kern w:val="0"/>
                <w:lang w:eastAsia="et-EE" w:bidi="ar-SA"/>
              </w:rPr>
            </w:pPr>
            <w:r w:rsidRPr="00933796">
              <w:rPr>
                <w:rFonts w:ascii="Calibri" w:eastAsia="Times New Roman" w:hAnsi="Calibri" w:cs="Calibri"/>
                <w:kern w:val="0"/>
                <w:lang w:eastAsia="et-EE" w:bidi="ar-SA"/>
              </w:rPr>
              <w:t>5</w:t>
            </w:r>
          </w:p>
        </w:tc>
        <w:tc>
          <w:tcPr>
            <w:tcW w:w="820" w:type="dxa"/>
            <w:tcBorders>
              <w:top w:val="nil"/>
              <w:left w:val="nil"/>
              <w:bottom w:val="single" w:sz="4" w:space="0" w:color="auto"/>
              <w:right w:val="single" w:sz="4" w:space="0" w:color="auto"/>
            </w:tcBorders>
            <w:shd w:val="clear" w:color="auto" w:fill="auto"/>
            <w:noWrap/>
            <w:vAlign w:val="center"/>
            <w:hideMark/>
          </w:tcPr>
          <w:p w14:paraId="413C688A" w14:textId="77777777" w:rsidR="00933796" w:rsidRPr="00933796" w:rsidRDefault="00933796" w:rsidP="00933796">
            <w:pPr>
              <w:widowControl/>
              <w:spacing w:line="240" w:lineRule="auto"/>
              <w:jc w:val="right"/>
              <w:textAlignment w:val="auto"/>
              <w:rPr>
                <w:rFonts w:ascii="Calibri" w:eastAsia="Times New Roman" w:hAnsi="Calibri" w:cs="Calibri"/>
                <w:kern w:val="0"/>
                <w:lang w:eastAsia="et-EE" w:bidi="ar-SA"/>
              </w:rPr>
            </w:pPr>
            <w:r w:rsidRPr="00933796">
              <w:rPr>
                <w:rFonts w:ascii="Calibri" w:eastAsia="Times New Roman" w:hAnsi="Calibri" w:cs="Calibri"/>
                <w:kern w:val="0"/>
                <w:lang w:eastAsia="et-EE" w:bidi="ar-SA"/>
              </w:rPr>
              <w:t>15126</w:t>
            </w:r>
          </w:p>
        </w:tc>
        <w:tc>
          <w:tcPr>
            <w:tcW w:w="3520" w:type="dxa"/>
            <w:tcBorders>
              <w:top w:val="nil"/>
              <w:left w:val="nil"/>
              <w:bottom w:val="single" w:sz="4" w:space="0" w:color="auto"/>
              <w:right w:val="single" w:sz="4" w:space="0" w:color="auto"/>
            </w:tcBorders>
            <w:shd w:val="clear" w:color="auto" w:fill="auto"/>
            <w:noWrap/>
            <w:vAlign w:val="center"/>
            <w:hideMark/>
          </w:tcPr>
          <w:p w14:paraId="4583601E" w14:textId="77777777" w:rsidR="00933796" w:rsidRPr="00933796" w:rsidRDefault="00933796" w:rsidP="00933796">
            <w:pPr>
              <w:widowControl/>
              <w:spacing w:line="240" w:lineRule="auto"/>
              <w:textAlignment w:val="auto"/>
              <w:rPr>
                <w:rFonts w:ascii="Calibri" w:eastAsia="Times New Roman" w:hAnsi="Calibri" w:cs="Calibri"/>
                <w:kern w:val="0"/>
                <w:lang w:eastAsia="et-EE" w:bidi="ar-SA"/>
              </w:rPr>
            </w:pPr>
            <w:r w:rsidRPr="00933796">
              <w:rPr>
                <w:rFonts w:ascii="Calibri" w:eastAsia="Times New Roman" w:hAnsi="Calibri" w:cs="Calibri"/>
                <w:kern w:val="0"/>
                <w:lang w:eastAsia="et-EE" w:bidi="ar-SA"/>
              </w:rPr>
              <w:t>Ambla - Tamsalu</w:t>
            </w:r>
          </w:p>
        </w:tc>
        <w:tc>
          <w:tcPr>
            <w:tcW w:w="1340" w:type="dxa"/>
            <w:tcBorders>
              <w:top w:val="nil"/>
              <w:left w:val="nil"/>
              <w:bottom w:val="single" w:sz="4" w:space="0" w:color="auto"/>
              <w:right w:val="single" w:sz="4" w:space="0" w:color="auto"/>
            </w:tcBorders>
            <w:shd w:val="clear" w:color="auto" w:fill="auto"/>
            <w:noWrap/>
            <w:vAlign w:val="center"/>
            <w:hideMark/>
          </w:tcPr>
          <w:p w14:paraId="5C0B494C" w14:textId="77777777" w:rsidR="00933796" w:rsidRPr="00933796" w:rsidRDefault="00933796" w:rsidP="00933796">
            <w:pPr>
              <w:widowControl/>
              <w:spacing w:line="240" w:lineRule="auto"/>
              <w:jc w:val="right"/>
              <w:textAlignment w:val="auto"/>
              <w:rPr>
                <w:rFonts w:ascii="Calibri" w:eastAsia="Times New Roman" w:hAnsi="Calibri" w:cs="Calibri"/>
                <w:kern w:val="0"/>
                <w:lang w:eastAsia="et-EE" w:bidi="ar-SA"/>
              </w:rPr>
            </w:pPr>
            <w:r w:rsidRPr="00933796">
              <w:rPr>
                <w:rFonts w:ascii="Calibri" w:eastAsia="Times New Roman" w:hAnsi="Calibri" w:cs="Calibri"/>
                <w:kern w:val="0"/>
                <w:lang w:eastAsia="et-EE" w:bidi="ar-SA"/>
              </w:rPr>
              <w:t>0</w:t>
            </w:r>
          </w:p>
        </w:tc>
        <w:tc>
          <w:tcPr>
            <w:tcW w:w="1340" w:type="dxa"/>
            <w:tcBorders>
              <w:top w:val="nil"/>
              <w:left w:val="nil"/>
              <w:bottom w:val="single" w:sz="4" w:space="0" w:color="auto"/>
              <w:right w:val="single" w:sz="4" w:space="0" w:color="auto"/>
            </w:tcBorders>
            <w:shd w:val="clear" w:color="auto" w:fill="auto"/>
            <w:noWrap/>
            <w:vAlign w:val="center"/>
            <w:hideMark/>
          </w:tcPr>
          <w:p w14:paraId="3807BFC0" w14:textId="77777777" w:rsidR="00933796" w:rsidRPr="00933796" w:rsidRDefault="00933796" w:rsidP="00933796">
            <w:pPr>
              <w:widowControl/>
              <w:spacing w:line="240" w:lineRule="auto"/>
              <w:jc w:val="right"/>
              <w:textAlignment w:val="auto"/>
              <w:rPr>
                <w:rFonts w:ascii="Calibri" w:eastAsia="Times New Roman" w:hAnsi="Calibri" w:cs="Calibri"/>
                <w:kern w:val="0"/>
                <w:lang w:eastAsia="et-EE" w:bidi="ar-SA"/>
              </w:rPr>
            </w:pPr>
            <w:r w:rsidRPr="00933796">
              <w:rPr>
                <w:rFonts w:ascii="Calibri" w:eastAsia="Times New Roman" w:hAnsi="Calibri" w:cs="Calibri"/>
                <w:kern w:val="0"/>
                <w:lang w:eastAsia="et-EE" w:bidi="ar-SA"/>
              </w:rPr>
              <w:t>1,535</w:t>
            </w:r>
          </w:p>
        </w:tc>
        <w:tc>
          <w:tcPr>
            <w:tcW w:w="1340" w:type="dxa"/>
            <w:tcBorders>
              <w:top w:val="nil"/>
              <w:left w:val="nil"/>
              <w:bottom w:val="single" w:sz="4" w:space="0" w:color="auto"/>
              <w:right w:val="single" w:sz="4" w:space="0" w:color="auto"/>
            </w:tcBorders>
            <w:shd w:val="clear" w:color="auto" w:fill="auto"/>
            <w:noWrap/>
            <w:vAlign w:val="center"/>
            <w:hideMark/>
          </w:tcPr>
          <w:p w14:paraId="1C540C1B" w14:textId="77777777" w:rsidR="00933796" w:rsidRPr="00933796" w:rsidRDefault="00933796" w:rsidP="00933796">
            <w:pPr>
              <w:widowControl/>
              <w:spacing w:line="240" w:lineRule="auto"/>
              <w:jc w:val="right"/>
              <w:textAlignment w:val="auto"/>
              <w:rPr>
                <w:rFonts w:ascii="Calibri" w:eastAsia="Times New Roman" w:hAnsi="Calibri" w:cs="Calibri"/>
                <w:kern w:val="0"/>
                <w:lang w:eastAsia="et-EE" w:bidi="ar-SA"/>
              </w:rPr>
            </w:pPr>
            <w:r w:rsidRPr="00933796">
              <w:rPr>
                <w:rFonts w:ascii="Calibri" w:eastAsia="Times New Roman" w:hAnsi="Calibri" w:cs="Calibri"/>
                <w:kern w:val="0"/>
                <w:lang w:eastAsia="et-EE" w:bidi="ar-SA"/>
              </w:rPr>
              <w:t>1,535</w:t>
            </w:r>
          </w:p>
        </w:tc>
      </w:tr>
      <w:tr w:rsidR="00933796" w:rsidRPr="00933796" w14:paraId="66A4CDC9" w14:textId="77777777" w:rsidTr="006B5193">
        <w:trPr>
          <w:trHeight w:val="31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304B988C" w14:textId="77777777" w:rsidR="00933796" w:rsidRPr="00933796" w:rsidRDefault="00933796" w:rsidP="00933796">
            <w:pPr>
              <w:widowControl/>
              <w:spacing w:line="240" w:lineRule="auto"/>
              <w:jc w:val="center"/>
              <w:textAlignment w:val="auto"/>
              <w:rPr>
                <w:rFonts w:ascii="Calibri" w:eastAsia="Times New Roman" w:hAnsi="Calibri" w:cs="Calibri"/>
                <w:kern w:val="0"/>
                <w:lang w:eastAsia="et-EE" w:bidi="ar-SA"/>
              </w:rPr>
            </w:pPr>
            <w:r w:rsidRPr="00933796">
              <w:rPr>
                <w:rFonts w:ascii="Calibri" w:eastAsia="Times New Roman" w:hAnsi="Calibri" w:cs="Calibri"/>
                <w:kern w:val="0"/>
                <w:lang w:eastAsia="et-EE" w:bidi="ar-SA"/>
              </w:rPr>
              <w:t>6</w:t>
            </w:r>
          </w:p>
        </w:tc>
        <w:tc>
          <w:tcPr>
            <w:tcW w:w="820" w:type="dxa"/>
            <w:tcBorders>
              <w:top w:val="nil"/>
              <w:left w:val="nil"/>
              <w:bottom w:val="single" w:sz="4" w:space="0" w:color="auto"/>
              <w:right w:val="single" w:sz="4" w:space="0" w:color="auto"/>
            </w:tcBorders>
            <w:shd w:val="clear" w:color="auto" w:fill="auto"/>
            <w:noWrap/>
            <w:vAlign w:val="center"/>
            <w:hideMark/>
          </w:tcPr>
          <w:p w14:paraId="5F280A4D" w14:textId="77777777" w:rsidR="00933796" w:rsidRPr="00933796" w:rsidRDefault="00933796" w:rsidP="00933796">
            <w:pPr>
              <w:widowControl/>
              <w:spacing w:line="240" w:lineRule="auto"/>
              <w:jc w:val="right"/>
              <w:textAlignment w:val="auto"/>
              <w:rPr>
                <w:rFonts w:ascii="Calibri" w:eastAsia="Times New Roman" w:hAnsi="Calibri" w:cs="Calibri"/>
                <w:kern w:val="0"/>
                <w:lang w:eastAsia="et-EE" w:bidi="ar-SA"/>
              </w:rPr>
            </w:pPr>
            <w:r w:rsidRPr="00933796">
              <w:rPr>
                <w:rFonts w:ascii="Calibri" w:eastAsia="Times New Roman" w:hAnsi="Calibri" w:cs="Calibri"/>
                <w:kern w:val="0"/>
                <w:lang w:eastAsia="et-EE" w:bidi="ar-SA"/>
              </w:rPr>
              <w:t>15126</w:t>
            </w:r>
          </w:p>
        </w:tc>
        <w:tc>
          <w:tcPr>
            <w:tcW w:w="3520" w:type="dxa"/>
            <w:tcBorders>
              <w:top w:val="nil"/>
              <w:left w:val="nil"/>
              <w:bottom w:val="single" w:sz="4" w:space="0" w:color="auto"/>
              <w:right w:val="single" w:sz="4" w:space="0" w:color="auto"/>
            </w:tcBorders>
            <w:shd w:val="clear" w:color="auto" w:fill="auto"/>
            <w:noWrap/>
            <w:vAlign w:val="center"/>
            <w:hideMark/>
          </w:tcPr>
          <w:p w14:paraId="1E2004D7" w14:textId="77777777" w:rsidR="00933796" w:rsidRPr="00933796" w:rsidRDefault="00933796" w:rsidP="00933796">
            <w:pPr>
              <w:widowControl/>
              <w:spacing w:line="240" w:lineRule="auto"/>
              <w:textAlignment w:val="auto"/>
              <w:rPr>
                <w:rFonts w:ascii="Calibri" w:eastAsia="Times New Roman" w:hAnsi="Calibri" w:cs="Calibri"/>
                <w:kern w:val="0"/>
                <w:lang w:eastAsia="et-EE" w:bidi="ar-SA"/>
              </w:rPr>
            </w:pPr>
            <w:r w:rsidRPr="00933796">
              <w:rPr>
                <w:rFonts w:ascii="Calibri" w:eastAsia="Times New Roman" w:hAnsi="Calibri" w:cs="Calibri"/>
                <w:kern w:val="0"/>
                <w:lang w:eastAsia="et-EE" w:bidi="ar-SA"/>
              </w:rPr>
              <w:t>Ambla - Tamsalu</w:t>
            </w:r>
          </w:p>
        </w:tc>
        <w:tc>
          <w:tcPr>
            <w:tcW w:w="1340" w:type="dxa"/>
            <w:tcBorders>
              <w:top w:val="nil"/>
              <w:left w:val="nil"/>
              <w:bottom w:val="single" w:sz="4" w:space="0" w:color="auto"/>
              <w:right w:val="single" w:sz="4" w:space="0" w:color="auto"/>
            </w:tcBorders>
            <w:shd w:val="clear" w:color="auto" w:fill="auto"/>
            <w:noWrap/>
            <w:vAlign w:val="center"/>
            <w:hideMark/>
          </w:tcPr>
          <w:p w14:paraId="4D666FEA" w14:textId="77777777" w:rsidR="00933796" w:rsidRPr="00933796" w:rsidRDefault="00933796" w:rsidP="00933796">
            <w:pPr>
              <w:widowControl/>
              <w:spacing w:line="240" w:lineRule="auto"/>
              <w:jc w:val="right"/>
              <w:textAlignment w:val="auto"/>
              <w:rPr>
                <w:rFonts w:ascii="Calibri" w:eastAsia="Times New Roman" w:hAnsi="Calibri" w:cs="Calibri"/>
                <w:kern w:val="0"/>
                <w:lang w:eastAsia="et-EE" w:bidi="ar-SA"/>
              </w:rPr>
            </w:pPr>
            <w:r w:rsidRPr="00933796">
              <w:rPr>
                <w:rFonts w:ascii="Calibri" w:eastAsia="Times New Roman" w:hAnsi="Calibri" w:cs="Calibri"/>
                <w:kern w:val="0"/>
                <w:lang w:eastAsia="et-EE" w:bidi="ar-SA"/>
              </w:rPr>
              <w:t>12,815</w:t>
            </w:r>
          </w:p>
        </w:tc>
        <w:tc>
          <w:tcPr>
            <w:tcW w:w="1340" w:type="dxa"/>
            <w:tcBorders>
              <w:top w:val="nil"/>
              <w:left w:val="nil"/>
              <w:bottom w:val="single" w:sz="4" w:space="0" w:color="auto"/>
              <w:right w:val="single" w:sz="4" w:space="0" w:color="auto"/>
            </w:tcBorders>
            <w:shd w:val="clear" w:color="auto" w:fill="auto"/>
            <w:noWrap/>
            <w:vAlign w:val="center"/>
            <w:hideMark/>
          </w:tcPr>
          <w:p w14:paraId="6DE04C9B" w14:textId="77777777" w:rsidR="00933796" w:rsidRPr="00933796" w:rsidRDefault="00933796" w:rsidP="00933796">
            <w:pPr>
              <w:widowControl/>
              <w:spacing w:line="240" w:lineRule="auto"/>
              <w:jc w:val="right"/>
              <w:textAlignment w:val="auto"/>
              <w:rPr>
                <w:rFonts w:ascii="Calibri" w:eastAsia="Times New Roman" w:hAnsi="Calibri" w:cs="Calibri"/>
                <w:kern w:val="0"/>
                <w:lang w:eastAsia="et-EE" w:bidi="ar-SA"/>
              </w:rPr>
            </w:pPr>
            <w:r w:rsidRPr="00933796">
              <w:rPr>
                <w:rFonts w:ascii="Calibri" w:eastAsia="Times New Roman" w:hAnsi="Calibri" w:cs="Calibri"/>
                <w:kern w:val="0"/>
                <w:lang w:eastAsia="et-EE" w:bidi="ar-SA"/>
              </w:rPr>
              <w:t>12,885</w:t>
            </w:r>
          </w:p>
        </w:tc>
        <w:tc>
          <w:tcPr>
            <w:tcW w:w="1340" w:type="dxa"/>
            <w:tcBorders>
              <w:top w:val="nil"/>
              <w:left w:val="nil"/>
              <w:bottom w:val="single" w:sz="4" w:space="0" w:color="auto"/>
              <w:right w:val="single" w:sz="4" w:space="0" w:color="auto"/>
            </w:tcBorders>
            <w:shd w:val="clear" w:color="auto" w:fill="auto"/>
            <w:noWrap/>
            <w:vAlign w:val="center"/>
            <w:hideMark/>
          </w:tcPr>
          <w:p w14:paraId="50E7C607" w14:textId="77777777" w:rsidR="00933796" w:rsidRPr="00933796" w:rsidRDefault="00933796" w:rsidP="00933796">
            <w:pPr>
              <w:widowControl/>
              <w:spacing w:line="240" w:lineRule="auto"/>
              <w:jc w:val="right"/>
              <w:textAlignment w:val="auto"/>
              <w:rPr>
                <w:rFonts w:ascii="Calibri" w:eastAsia="Times New Roman" w:hAnsi="Calibri" w:cs="Calibri"/>
                <w:kern w:val="0"/>
                <w:lang w:eastAsia="et-EE" w:bidi="ar-SA"/>
              </w:rPr>
            </w:pPr>
            <w:r w:rsidRPr="00933796">
              <w:rPr>
                <w:rFonts w:ascii="Calibri" w:eastAsia="Times New Roman" w:hAnsi="Calibri" w:cs="Calibri"/>
                <w:kern w:val="0"/>
                <w:lang w:eastAsia="et-EE" w:bidi="ar-SA"/>
              </w:rPr>
              <w:t>0,07</w:t>
            </w:r>
          </w:p>
        </w:tc>
      </w:tr>
      <w:tr w:rsidR="00933796" w:rsidRPr="00933796" w14:paraId="389C6636" w14:textId="77777777" w:rsidTr="006B5193">
        <w:trPr>
          <w:trHeight w:val="31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5B7790A7" w14:textId="77777777" w:rsidR="00933796" w:rsidRPr="00933796" w:rsidRDefault="00933796" w:rsidP="00933796">
            <w:pPr>
              <w:widowControl/>
              <w:spacing w:line="240" w:lineRule="auto"/>
              <w:jc w:val="center"/>
              <w:textAlignment w:val="auto"/>
              <w:rPr>
                <w:rFonts w:ascii="Calibri" w:eastAsia="Times New Roman" w:hAnsi="Calibri" w:cs="Calibri"/>
                <w:kern w:val="0"/>
                <w:lang w:eastAsia="et-EE" w:bidi="ar-SA"/>
              </w:rPr>
            </w:pPr>
            <w:r w:rsidRPr="00933796">
              <w:rPr>
                <w:rFonts w:ascii="Calibri" w:eastAsia="Times New Roman" w:hAnsi="Calibri" w:cs="Calibri"/>
                <w:kern w:val="0"/>
                <w:lang w:eastAsia="et-EE" w:bidi="ar-SA"/>
              </w:rPr>
              <w:t>7</w:t>
            </w:r>
          </w:p>
        </w:tc>
        <w:tc>
          <w:tcPr>
            <w:tcW w:w="820" w:type="dxa"/>
            <w:tcBorders>
              <w:top w:val="nil"/>
              <w:left w:val="nil"/>
              <w:bottom w:val="single" w:sz="4" w:space="0" w:color="auto"/>
              <w:right w:val="single" w:sz="4" w:space="0" w:color="auto"/>
            </w:tcBorders>
            <w:shd w:val="clear" w:color="auto" w:fill="auto"/>
            <w:noWrap/>
            <w:vAlign w:val="center"/>
            <w:hideMark/>
          </w:tcPr>
          <w:p w14:paraId="14F54172" w14:textId="77777777" w:rsidR="00933796" w:rsidRPr="00933796" w:rsidRDefault="00933796" w:rsidP="00933796">
            <w:pPr>
              <w:widowControl/>
              <w:spacing w:line="240" w:lineRule="auto"/>
              <w:jc w:val="right"/>
              <w:textAlignment w:val="auto"/>
              <w:rPr>
                <w:rFonts w:ascii="Calibri" w:eastAsia="Times New Roman" w:hAnsi="Calibri" w:cs="Calibri"/>
                <w:kern w:val="0"/>
                <w:lang w:eastAsia="et-EE" w:bidi="ar-SA"/>
              </w:rPr>
            </w:pPr>
            <w:r w:rsidRPr="00933796">
              <w:rPr>
                <w:rFonts w:ascii="Calibri" w:eastAsia="Times New Roman" w:hAnsi="Calibri" w:cs="Calibri"/>
                <w:kern w:val="0"/>
                <w:lang w:eastAsia="et-EE" w:bidi="ar-SA"/>
              </w:rPr>
              <w:t>15129</w:t>
            </w:r>
          </w:p>
        </w:tc>
        <w:tc>
          <w:tcPr>
            <w:tcW w:w="3520" w:type="dxa"/>
            <w:tcBorders>
              <w:top w:val="nil"/>
              <w:left w:val="nil"/>
              <w:bottom w:val="single" w:sz="4" w:space="0" w:color="auto"/>
              <w:right w:val="single" w:sz="4" w:space="0" w:color="auto"/>
            </w:tcBorders>
            <w:shd w:val="clear" w:color="auto" w:fill="auto"/>
            <w:noWrap/>
            <w:vAlign w:val="center"/>
            <w:hideMark/>
          </w:tcPr>
          <w:p w14:paraId="1FDC5FAC" w14:textId="77777777" w:rsidR="00933796" w:rsidRPr="00933796" w:rsidRDefault="00933796" w:rsidP="00933796">
            <w:pPr>
              <w:widowControl/>
              <w:spacing w:line="240" w:lineRule="auto"/>
              <w:textAlignment w:val="auto"/>
              <w:rPr>
                <w:rFonts w:ascii="Calibri" w:eastAsia="Times New Roman" w:hAnsi="Calibri" w:cs="Calibri"/>
                <w:kern w:val="0"/>
                <w:lang w:eastAsia="et-EE" w:bidi="ar-SA"/>
              </w:rPr>
            </w:pPr>
            <w:r w:rsidRPr="00933796">
              <w:rPr>
                <w:rFonts w:ascii="Calibri" w:eastAsia="Times New Roman" w:hAnsi="Calibri" w:cs="Calibri"/>
                <w:kern w:val="0"/>
                <w:lang w:eastAsia="et-EE" w:bidi="ar-SA"/>
              </w:rPr>
              <w:t xml:space="preserve">Paide - Roovere - </w:t>
            </w:r>
            <w:proofErr w:type="spellStart"/>
            <w:r w:rsidRPr="00933796">
              <w:rPr>
                <w:rFonts w:ascii="Calibri" w:eastAsia="Times New Roman" w:hAnsi="Calibri" w:cs="Calibri"/>
                <w:kern w:val="0"/>
                <w:lang w:eastAsia="et-EE" w:bidi="ar-SA"/>
              </w:rPr>
              <w:t>Kuimetsa</w:t>
            </w:r>
            <w:proofErr w:type="spellEnd"/>
          </w:p>
        </w:tc>
        <w:tc>
          <w:tcPr>
            <w:tcW w:w="1340" w:type="dxa"/>
            <w:tcBorders>
              <w:top w:val="nil"/>
              <w:left w:val="nil"/>
              <w:bottom w:val="single" w:sz="4" w:space="0" w:color="auto"/>
              <w:right w:val="single" w:sz="4" w:space="0" w:color="auto"/>
            </w:tcBorders>
            <w:shd w:val="clear" w:color="auto" w:fill="auto"/>
            <w:noWrap/>
            <w:vAlign w:val="center"/>
            <w:hideMark/>
          </w:tcPr>
          <w:p w14:paraId="644F183B" w14:textId="77777777" w:rsidR="00933796" w:rsidRPr="00933796" w:rsidRDefault="00933796" w:rsidP="00933796">
            <w:pPr>
              <w:widowControl/>
              <w:spacing w:line="240" w:lineRule="auto"/>
              <w:jc w:val="right"/>
              <w:textAlignment w:val="auto"/>
              <w:rPr>
                <w:rFonts w:ascii="Calibri" w:eastAsia="Times New Roman" w:hAnsi="Calibri" w:cs="Calibri"/>
                <w:kern w:val="0"/>
                <w:lang w:eastAsia="et-EE" w:bidi="ar-SA"/>
              </w:rPr>
            </w:pPr>
            <w:r w:rsidRPr="00933796">
              <w:rPr>
                <w:rFonts w:ascii="Calibri" w:eastAsia="Times New Roman" w:hAnsi="Calibri" w:cs="Calibri"/>
                <w:kern w:val="0"/>
                <w:lang w:eastAsia="et-EE" w:bidi="ar-SA"/>
              </w:rPr>
              <w:t>0</w:t>
            </w:r>
          </w:p>
        </w:tc>
        <w:tc>
          <w:tcPr>
            <w:tcW w:w="1340" w:type="dxa"/>
            <w:tcBorders>
              <w:top w:val="nil"/>
              <w:left w:val="nil"/>
              <w:bottom w:val="single" w:sz="4" w:space="0" w:color="auto"/>
              <w:right w:val="single" w:sz="4" w:space="0" w:color="auto"/>
            </w:tcBorders>
            <w:shd w:val="clear" w:color="auto" w:fill="auto"/>
            <w:noWrap/>
            <w:vAlign w:val="center"/>
            <w:hideMark/>
          </w:tcPr>
          <w:p w14:paraId="49618BF7" w14:textId="77777777" w:rsidR="00933796" w:rsidRPr="00933796" w:rsidRDefault="00933796" w:rsidP="00933796">
            <w:pPr>
              <w:widowControl/>
              <w:spacing w:line="240" w:lineRule="auto"/>
              <w:jc w:val="right"/>
              <w:textAlignment w:val="auto"/>
              <w:rPr>
                <w:rFonts w:ascii="Calibri" w:eastAsia="Times New Roman" w:hAnsi="Calibri" w:cs="Calibri"/>
                <w:kern w:val="0"/>
                <w:lang w:eastAsia="et-EE" w:bidi="ar-SA"/>
              </w:rPr>
            </w:pPr>
            <w:r w:rsidRPr="00933796">
              <w:rPr>
                <w:rFonts w:ascii="Calibri" w:eastAsia="Times New Roman" w:hAnsi="Calibri" w:cs="Calibri"/>
                <w:kern w:val="0"/>
                <w:lang w:eastAsia="et-EE" w:bidi="ar-SA"/>
              </w:rPr>
              <w:t>4,447</w:t>
            </w:r>
          </w:p>
        </w:tc>
        <w:tc>
          <w:tcPr>
            <w:tcW w:w="1340" w:type="dxa"/>
            <w:tcBorders>
              <w:top w:val="nil"/>
              <w:left w:val="nil"/>
              <w:bottom w:val="single" w:sz="4" w:space="0" w:color="auto"/>
              <w:right w:val="single" w:sz="4" w:space="0" w:color="auto"/>
            </w:tcBorders>
            <w:shd w:val="clear" w:color="auto" w:fill="auto"/>
            <w:noWrap/>
            <w:vAlign w:val="center"/>
            <w:hideMark/>
          </w:tcPr>
          <w:p w14:paraId="3E435839" w14:textId="77777777" w:rsidR="00933796" w:rsidRPr="00933796" w:rsidRDefault="00933796" w:rsidP="00933796">
            <w:pPr>
              <w:widowControl/>
              <w:spacing w:line="240" w:lineRule="auto"/>
              <w:jc w:val="right"/>
              <w:textAlignment w:val="auto"/>
              <w:rPr>
                <w:rFonts w:ascii="Calibri" w:eastAsia="Times New Roman" w:hAnsi="Calibri" w:cs="Calibri"/>
                <w:kern w:val="0"/>
                <w:lang w:eastAsia="et-EE" w:bidi="ar-SA"/>
              </w:rPr>
            </w:pPr>
            <w:r w:rsidRPr="00933796">
              <w:rPr>
                <w:rFonts w:ascii="Calibri" w:eastAsia="Times New Roman" w:hAnsi="Calibri" w:cs="Calibri"/>
                <w:kern w:val="0"/>
                <w:lang w:eastAsia="et-EE" w:bidi="ar-SA"/>
              </w:rPr>
              <w:t>4,447</w:t>
            </w:r>
          </w:p>
        </w:tc>
      </w:tr>
      <w:tr w:rsidR="00933796" w:rsidRPr="00933796" w14:paraId="44391BF8" w14:textId="77777777" w:rsidTr="006B5193">
        <w:trPr>
          <w:trHeight w:val="31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630A07D9" w14:textId="77777777" w:rsidR="00933796" w:rsidRPr="00933796" w:rsidRDefault="00933796" w:rsidP="00933796">
            <w:pPr>
              <w:widowControl/>
              <w:spacing w:line="240" w:lineRule="auto"/>
              <w:jc w:val="center"/>
              <w:textAlignment w:val="auto"/>
              <w:rPr>
                <w:rFonts w:ascii="Calibri" w:eastAsia="Times New Roman" w:hAnsi="Calibri" w:cs="Calibri"/>
                <w:kern w:val="0"/>
                <w:lang w:eastAsia="et-EE" w:bidi="ar-SA"/>
              </w:rPr>
            </w:pPr>
            <w:r w:rsidRPr="00933796">
              <w:rPr>
                <w:rFonts w:ascii="Calibri" w:eastAsia="Times New Roman" w:hAnsi="Calibri" w:cs="Calibri"/>
                <w:kern w:val="0"/>
                <w:lang w:eastAsia="et-EE" w:bidi="ar-SA"/>
              </w:rPr>
              <w:t>8</w:t>
            </w:r>
          </w:p>
        </w:tc>
        <w:tc>
          <w:tcPr>
            <w:tcW w:w="820" w:type="dxa"/>
            <w:tcBorders>
              <w:top w:val="nil"/>
              <w:left w:val="nil"/>
              <w:bottom w:val="single" w:sz="4" w:space="0" w:color="auto"/>
              <w:right w:val="single" w:sz="4" w:space="0" w:color="auto"/>
            </w:tcBorders>
            <w:shd w:val="clear" w:color="auto" w:fill="auto"/>
            <w:noWrap/>
            <w:vAlign w:val="center"/>
            <w:hideMark/>
          </w:tcPr>
          <w:p w14:paraId="12DBEEB2" w14:textId="77777777" w:rsidR="00933796" w:rsidRPr="00933796" w:rsidRDefault="00933796" w:rsidP="00933796">
            <w:pPr>
              <w:widowControl/>
              <w:spacing w:line="240" w:lineRule="auto"/>
              <w:jc w:val="right"/>
              <w:textAlignment w:val="auto"/>
              <w:rPr>
                <w:rFonts w:ascii="Calibri" w:eastAsia="Times New Roman" w:hAnsi="Calibri" w:cs="Calibri"/>
                <w:kern w:val="0"/>
                <w:lang w:eastAsia="et-EE" w:bidi="ar-SA"/>
              </w:rPr>
            </w:pPr>
            <w:r w:rsidRPr="00933796">
              <w:rPr>
                <w:rFonts w:ascii="Calibri" w:eastAsia="Times New Roman" w:hAnsi="Calibri" w:cs="Calibri"/>
                <w:kern w:val="0"/>
                <w:lang w:eastAsia="et-EE" w:bidi="ar-SA"/>
              </w:rPr>
              <w:t>15133</w:t>
            </w:r>
          </w:p>
        </w:tc>
        <w:tc>
          <w:tcPr>
            <w:tcW w:w="3520" w:type="dxa"/>
            <w:tcBorders>
              <w:top w:val="nil"/>
              <w:left w:val="nil"/>
              <w:bottom w:val="single" w:sz="4" w:space="0" w:color="auto"/>
              <w:right w:val="single" w:sz="4" w:space="0" w:color="auto"/>
            </w:tcBorders>
            <w:shd w:val="clear" w:color="auto" w:fill="auto"/>
            <w:noWrap/>
            <w:vAlign w:val="center"/>
            <w:hideMark/>
          </w:tcPr>
          <w:p w14:paraId="1A60D47E" w14:textId="77777777" w:rsidR="00933796" w:rsidRPr="00933796" w:rsidRDefault="00933796" w:rsidP="00933796">
            <w:pPr>
              <w:widowControl/>
              <w:spacing w:line="240" w:lineRule="auto"/>
              <w:textAlignment w:val="auto"/>
              <w:rPr>
                <w:rFonts w:ascii="Calibri" w:eastAsia="Times New Roman" w:hAnsi="Calibri" w:cs="Calibri"/>
                <w:kern w:val="0"/>
                <w:lang w:eastAsia="et-EE" w:bidi="ar-SA"/>
              </w:rPr>
            </w:pPr>
            <w:r w:rsidRPr="00933796">
              <w:rPr>
                <w:rFonts w:ascii="Calibri" w:eastAsia="Times New Roman" w:hAnsi="Calibri" w:cs="Calibri"/>
                <w:kern w:val="0"/>
                <w:lang w:eastAsia="et-EE" w:bidi="ar-SA"/>
              </w:rPr>
              <w:t>Käravete - Aravete</w:t>
            </w:r>
          </w:p>
        </w:tc>
        <w:tc>
          <w:tcPr>
            <w:tcW w:w="1340" w:type="dxa"/>
            <w:tcBorders>
              <w:top w:val="nil"/>
              <w:left w:val="nil"/>
              <w:bottom w:val="single" w:sz="4" w:space="0" w:color="auto"/>
              <w:right w:val="single" w:sz="4" w:space="0" w:color="auto"/>
            </w:tcBorders>
            <w:shd w:val="clear" w:color="auto" w:fill="auto"/>
            <w:noWrap/>
            <w:vAlign w:val="center"/>
            <w:hideMark/>
          </w:tcPr>
          <w:p w14:paraId="0FC4B799" w14:textId="77777777" w:rsidR="00933796" w:rsidRPr="00933796" w:rsidRDefault="00933796" w:rsidP="00933796">
            <w:pPr>
              <w:widowControl/>
              <w:spacing w:line="240" w:lineRule="auto"/>
              <w:jc w:val="right"/>
              <w:textAlignment w:val="auto"/>
              <w:rPr>
                <w:rFonts w:ascii="Calibri" w:eastAsia="Times New Roman" w:hAnsi="Calibri" w:cs="Calibri"/>
                <w:kern w:val="0"/>
                <w:lang w:eastAsia="et-EE" w:bidi="ar-SA"/>
              </w:rPr>
            </w:pPr>
            <w:r w:rsidRPr="00933796">
              <w:rPr>
                <w:rFonts w:ascii="Calibri" w:eastAsia="Times New Roman" w:hAnsi="Calibri" w:cs="Calibri"/>
                <w:kern w:val="0"/>
                <w:lang w:eastAsia="et-EE" w:bidi="ar-SA"/>
              </w:rPr>
              <w:t>2,31</w:t>
            </w:r>
          </w:p>
        </w:tc>
        <w:tc>
          <w:tcPr>
            <w:tcW w:w="1340" w:type="dxa"/>
            <w:tcBorders>
              <w:top w:val="nil"/>
              <w:left w:val="nil"/>
              <w:bottom w:val="single" w:sz="4" w:space="0" w:color="auto"/>
              <w:right w:val="single" w:sz="4" w:space="0" w:color="auto"/>
            </w:tcBorders>
            <w:shd w:val="clear" w:color="auto" w:fill="auto"/>
            <w:noWrap/>
            <w:vAlign w:val="center"/>
            <w:hideMark/>
          </w:tcPr>
          <w:p w14:paraId="08C4298C" w14:textId="77777777" w:rsidR="00933796" w:rsidRPr="00933796" w:rsidRDefault="00933796" w:rsidP="00933796">
            <w:pPr>
              <w:widowControl/>
              <w:spacing w:line="240" w:lineRule="auto"/>
              <w:jc w:val="right"/>
              <w:textAlignment w:val="auto"/>
              <w:rPr>
                <w:rFonts w:ascii="Calibri" w:eastAsia="Times New Roman" w:hAnsi="Calibri" w:cs="Calibri"/>
                <w:kern w:val="0"/>
                <w:lang w:eastAsia="et-EE" w:bidi="ar-SA"/>
              </w:rPr>
            </w:pPr>
            <w:r w:rsidRPr="00933796">
              <w:rPr>
                <w:rFonts w:ascii="Calibri" w:eastAsia="Times New Roman" w:hAnsi="Calibri" w:cs="Calibri"/>
                <w:kern w:val="0"/>
                <w:lang w:eastAsia="et-EE" w:bidi="ar-SA"/>
              </w:rPr>
              <w:t>3,496</w:t>
            </w:r>
          </w:p>
        </w:tc>
        <w:tc>
          <w:tcPr>
            <w:tcW w:w="1340" w:type="dxa"/>
            <w:tcBorders>
              <w:top w:val="nil"/>
              <w:left w:val="nil"/>
              <w:bottom w:val="single" w:sz="4" w:space="0" w:color="auto"/>
              <w:right w:val="single" w:sz="4" w:space="0" w:color="auto"/>
            </w:tcBorders>
            <w:shd w:val="clear" w:color="auto" w:fill="auto"/>
            <w:noWrap/>
            <w:vAlign w:val="center"/>
            <w:hideMark/>
          </w:tcPr>
          <w:p w14:paraId="687AA5D7" w14:textId="77777777" w:rsidR="00933796" w:rsidRPr="00933796" w:rsidRDefault="00933796" w:rsidP="00933796">
            <w:pPr>
              <w:widowControl/>
              <w:spacing w:line="240" w:lineRule="auto"/>
              <w:jc w:val="right"/>
              <w:textAlignment w:val="auto"/>
              <w:rPr>
                <w:rFonts w:ascii="Calibri" w:eastAsia="Times New Roman" w:hAnsi="Calibri" w:cs="Calibri"/>
                <w:kern w:val="0"/>
                <w:lang w:eastAsia="et-EE" w:bidi="ar-SA"/>
              </w:rPr>
            </w:pPr>
            <w:r w:rsidRPr="00933796">
              <w:rPr>
                <w:rFonts w:ascii="Calibri" w:eastAsia="Times New Roman" w:hAnsi="Calibri" w:cs="Calibri"/>
                <w:kern w:val="0"/>
                <w:lang w:eastAsia="et-EE" w:bidi="ar-SA"/>
              </w:rPr>
              <w:t>1,186</w:t>
            </w:r>
          </w:p>
        </w:tc>
      </w:tr>
      <w:tr w:rsidR="00933796" w:rsidRPr="00933796" w14:paraId="33F9B593" w14:textId="77777777" w:rsidTr="006B5193">
        <w:trPr>
          <w:trHeight w:val="31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5DF2E464" w14:textId="77777777" w:rsidR="00933796" w:rsidRPr="00933796" w:rsidRDefault="00933796" w:rsidP="00933796">
            <w:pPr>
              <w:widowControl/>
              <w:spacing w:line="240" w:lineRule="auto"/>
              <w:jc w:val="center"/>
              <w:textAlignment w:val="auto"/>
              <w:rPr>
                <w:rFonts w:ascii="Calibri" w:eastAsia="Times New Roman" w:hAnsi="Calibri" w:cs="Calibri"/>
                <w:kern w:val="0"/>
                <w:lang w:eastAsia="et-EE" w:bidi="ar-SA"/>
              </w:rPr>
            </w:pPr>
            <w:r w:rsidRPr="00933796">
              <w:rPr>
                <w:rFonts w:ascii="Calibri" w:eastAsia="Times New Roman" w:hAnsi="Calibri" w:cs="Calibri"/>
                <w:kern w:val="0"/>
                <w:lang w:eastAsia="et-EE" w:bidi="ar-SA"/>
              </w:rPr>
              <w:t>9</w:t>
            </w:r>
          </w:p>
        </w:tc>
        <w:tc>
          <w:tcPr>
            <w:tcW w:w="820" w:type="dxa"/>
            <w:tcBorders>
              <w:top w:val="nil"/>
              <w:left w:val="nil"/>
              <w:bottom w:val="single" w:sz="4" w:space="0" w:color="auto"/>
              <w:right w:val="single" w:sz="4" w:space="0" w:color="auto"/>
            </w:tcBorders>
            <w:shd w:val="clear" w:color="auto" w:fill="auto"/>
            <w:noWrap/>
            <w:vAlign w:val="center"/>
            <w:hideMark/>
          </w:tcPr>
          <w:p w14:paraId="4A30AE5D" w14:textId="77777777" w:rsidR="00933796" w:rsidRPr="00933796" w:rsidRDefault="00933796" w:rsidP="00933796">
            <w:pPr>
              <w:widowControl/>
              <w:spacing w:line="240" w:lineRule="auto"/>
              <w:jc w:val="right"/>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17103</w:t>
            </w:r>
          </w:p>
        </w:tc>
        <w:tc>
          <w:tcPr>
            <w:tcW w:w="3520" w:type="dxa"/>
            <w:tcBorders>
              <w:top w:val="nil"/>
              <w:left w:val="nil"/>
              <w:bottom w:val="single" w:sz="4" w:space="0" w:color="auto"/>
              <w:right w:val="single" w:sz="4" w:space="0" w:color="auto"/>
            </w:tcBorders>
            <w:shd w:val="clear" w:color="auto" w:fill="auto"/>
            <w:noWrap/>
            <w:vAlign w:val="center"/>
            <w:hideMark/>
          </w:tcPr>
          <w:p w14:paraId="489DFE0D" w14:textId="77777777" w:rsidR="00933796" w:rsidRPr="00933796" w:rsidRDefault="00933796" w:rsidP="00933796">
            <w:pPr>
              <w:widowControl/>
              <w:spacing w:line="240" w:lineRule="auto"/>
              <w:textAlignment w:val="auto"/>
              <w:rPr>
                <w:rFonts w:ascii="Calibri" w:eastAsia="Times New Roman" w:hAnsi="Calibri" w:cs="Calibri"/>
                <w:color w:val="000000"/>
                <w:kern w:val="0"/>
                <w:lang w:eastAsia="et-EE" w:bidi="ar-SA"/>
              </w:rPr>
            </w:pPr>
            <w:proofErr w:type="spellStart"/>
            <w:r w:rsidRPr="00933796">
              <w:rPr>
                <w:rFonts w:ascii="Calibri" w:eastAsia="Times New Roman" w:hAnsi="Calibri" w:cs="Calibri"/>
                <w:color w:val="000000"/>
                <w:kern w:val="0"/>
                <w:lang w:eastAsia="et-EE" w:bidi="ar-SA"/>
              </w:rPr>
              <w:t>Mõdriku</w:t>
            </w:r>
            <w:proofErr w:type="spellEnd"/>
            <w:r w:rsidRPr="00933796">
              <w:rPr>
                <w:rFonts w:ascii="Calibri" w:eastAsia="Times New Roman" w:hAnsi="Calibri" w:cs="Calibri"/>
                <w:color w:val="000000"/>
                <w:kern w:val="0"/>
                <w:lang w:eastAsia="et-EE" w:bidi="ar-SA"/>
              </w:rPr>
              <w:t xml:space="preserve"> - </w:t>
            </w:r>
            <w:proofErr w:type="spellStart"/>
            <w:r w:rsidRPr="00933796">
              <w:rPr>
                <w:rFonts w:ascii="Calibri" w:eastAsia="Times New Roman" w:hAnsi="Calibri" w:cs="Calibri"/>
                <w:color w:val="000000"/>
                <w:kern w:val="0"/>
                <w:lang w:eastAsia="et-EE" w:bidi="ar-SA"/>
              </w:rPr>
              <w:t>Kehala</w:t>
            </w:r>
            <w:proofErr w:type="spellEnd"/>
          </w:p>
        </w:tc>
        <w:tc>
          <w:tcPr>
            <w:tcW w:w="1340" w:type="dxa"/>
            <w:tcBorders>
              <w:top w:val="nil"/>
              <w:left w:val="nil"/>
              <w:bottom w:val="single" w:sz="4" w:space="0" w:color="auto"/>
              <w:right w:val="single" w:sz="4" w:space="0" w:color="auto"/>
            </w:tcBorders>
            <w:shd w:val="clear" w:color="auto" w:fill="auto"/>
            <w:noWrap/>
            <w:vAlign w:val="center"/>
            <w:hideMark/>
          </w:tcPr>
          <w:p w14:paraId="70281183" w14:textId="77777777" w:rsidR="00933796" w:rsidRPr="00933796" w:rsidRDefault="00933796" w:rsidP="00933796">
            <w:pPr>
              <w:widowControl/>
              <w:spacing w:line="240" w:lineRule="auto"/>
              <w:jc w:val="right"/>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0</w:t>
            </w:r>
          </w:p>
        </w:tc>
        <w:tc>
          <w:tcPr>
            <w:tcW w:w="1340" w:type="dxa"/>
            <w:tcBorders>
              <w:top w:val="nil"/>
              <w:left w:val="nil"/>
              <w:bottom w:val="single" w:sz="4" w:space="0" w:color="auto"/>
              <w:right w:val="single" w:sz="4" w:space="0" w:color="auto"/>
            </w:tcBorders>
            <w:shd w:val="clear" w:color="auto" w:fill="auto"/>
            <w:noWrap/>
            <w:vAlign w:val="center"/>
            <w:hideMark/>
          </w:tcPr>
          <w:p w14:paraId="4C34B1CB" w14:textId="77777777" w:rsidR="00933796" w:rsidRPr="00933796" w:rsidRDefault="00933796" w:rsidP="00933796">
            <w:pPr>
              <w:widowControl/>
              <w:spacing w:line="240" w:lineRule="auto"/>
              <w:jc w:val="right"/>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1,8</w:t>
            </w:r>
          </w:p>
        </w:tc>
        <w:tc>
          <w:tcPr>
            <w:tcW w:w="1340" w:type="dxa"/>
            <w:tcBorders>
              <w:top w:val="nil"/>
              <w:left w:val="nil"/>
              <w:bottom w:val="single" w:sz="4" w:space="0" w:color="auto"/>
              <w:right w:val="single" w:sz="4" w:space="0" w:color="auto"/>
            </w:tcBorders>
            <w:shd w:val="clear" w:color="auto" w:fill="auto"/>
            <w:noWrap/>
            <w:vAlign w:val="center"/>
            <w:hideMark/>
          </w:tcPr>
          <w:p w14:paraId="1C95A578" w14:textId="77777777" w:rsidR="00933796" w:rsidRPr="00933796" w:rsidRDefault="00933796" w:rsidP="00933796">
            <w:pPr>
              <w:widowControl/>
              <w:spacing w:line="240" w:lineRule="auto"/>
              <w:jc w:val="right"/>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1,8</w:t>
            </w:r>
          </w:p>
        </w:tc>
      </w:tr>
      <w:tr w:rsidR="00933796" w:rsidRPr="00933796" w14:paraId="3762B9D0" w14:textId="77777777" w:rsidTr="006B5193">
        <w:trPr>
          <w:trHeight w:val="315"/>
        </w:trPr>
        <w:tc>
          <w:tcPr>
            <w:tcW w:w="600" w:type="dxa"/>
            <w:tcBorders>
              <w:top w:val="nil"/>
              <w:left w:val="single" w:sz="4" w:space="0" w:color="auto"/>
              <w:bottom w:val="single" w:sz="4" w:space="0" w:color="auto"/>
              <w:right w:val="single" w:sz="4" w:space="0" w:color="auto"/>
            </w:tcBorders>
            <w:shd w:val="clear" w:color="auto" w:fill="auto"/>
            <w:noWrap/>
            <w:vAlign w:val="center"/>
          </w:tcPr>
          <w:p w14:paraId="0DB79F19" w14:textId="77777777" w:rsidR="00933796" w:rsidRPr="00933796" w:rsidRDefault="00933796" w:rsidP="00933796">
            <w:pPr>
              <w:widowControl/>
              <w:spacing w:line="240" w:lineRule="auto"/>
              <w:jc w:val="center"/>
              <w:textAlignment w:val="auto"/>
              <w:rPr>
                <w:rFonts w:ascii="Calibri" w:eastAsia="Times New Roman" w:hAnsi="Calibri" w:cs="Calibri"/>
                <w:kern w:val="0"/>
                <w:lang w:eastAsia="et-EE" w:bidi="ar-SA"/>
              </w:rPr>
            </w:pPr>
            <w:r w:rsidRPr="00933796">
              <w:rPr>
                <w:rFonts w:ascii="Calibri" w:eastAsia="Times New Roman" w:hAnsi="Calibri" w:cs="Calibri"/>
                <w:kern w:val="0"/>
                <w:lang w:eastAsia="et-EE" w:bidi="ar-SA"/>
              </w:rPr>
              <w:t>10</w:t>
            </w:r>
          </w:p>
        </w:tc>
        <w:tc>
          <w:tcPr>
            <w:tcW w:w="820" w:type="dxa"/>
            <w:tcBorders>
              <w:top w:val="nil"/>
              <w:left w:val="nil"/>
              <w:bottom w:val="single" w:sz="4" w:space="0" w:color="auto"/>
              <w:right w:val="single" w:sz="4" w:space="0" w:color="auto"/>
            </w:tcBorders>
            <w:shd w:val="clear" w:color="auto" w:fill="auto"/>
            <w:noWrap/>
            <w:vAlign w:val="center"/>
          </w:tcPr>
          <w:p w14:paraId="585F3BA0" w14:textId="77777777" w:rsidR="00933796" w:rsidRPr="00933796" w:rsidRDefault="00933796" w:rsidP="00933796">
            <w:pPr>
              <w:widowControl/>
              <w:spacing w:line="240" w:lineRule="auto"/>
              <w:jc w:val="right"/>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15162</w:t>
            </w:r>
          </w:p>
        </w:tc>
        <w:tc>
          <w:tcPr>
            <w:tcW w:w="3520" w:type="dxa"/>
            <w:tcBorders>
              <w:top w:val="nil"/>
              <w:left w:val="nil"/>
              <w:bottom w:val="single" w:sz="4" w:space="0" w:color="auto"/>
              <w:right w:val="single" w:sz="4" w:space="0" w:color="auto"/>
            </w:tcBorders>
            <w:shd w:val="clear" w:color="auto" w:fill="auto"/>
            <w:noWrap/>
            <w:vAlign w:val="center"/>
          </w:tcPr>
          <w:p w14:paraId="587F5625" w14:textId="77777777" w:rsidR="00933796" w:rsidRPr="00933796" w:rsidRDefault="00933796" w:rsidP="00933796">
            <w:pPr>
              <w:widowControl/>
              <w:spacing w:line="240" w:lineRule="auto"/>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Koigi-</w:t>
            </w:r>
            <w:proofErr w:type="spellStart"/>
            <w:r w:rsidRPr="00933796">
              <w:rPr>
                <w:rFonts w:ascii="Calibri" w:eastAsia="Times New Roman" w:hAnsi="Calibri" w:cs="Calibri"/>
                <w:color w:val="000000"/>
                <w:kern w:val="0"/>
                <w:lang w:eastAsia="et-EE" w:bidi="ar-SA"/>
              </w:rPr>
              <w:t>Päinurme</w:t>
            </w:r>
            <w:proofErr w:type="spellEnd"/>
          </w:p>
        </w:tc>
        <w:tc>
          <w:tcPr>
            <w:tcW w:w="1340" w:type="dxa"/>
            <w:tcBorders>
              <w:top w:val="nil"/>
              <w:left w:val="nil"/>
              <w:bottom w:val="single" w:sz="4" w:space="0" w:color="auto"/>
              <w:right w:val="single" w:sz="4" w:space="0" w:color="auto"/>
            </w:tcBorders>
            <w:shd w:val="clear" w:color="auto" w:fill="auto"/>
            <w:noWrap/>
            <w:vAlign w:val="center"/>
          </w:tcPr>
          <w:p w14:paraId="2818AE4C" w14:textId="77777777" w:rsidR="00933796" w:rsidRPr="00933796" w:rsidRDefault="00933796" w:rsidP="00933796">
            <w:pPr>
              <w:widowControl/>
              <w:spacing w:line="240" w:lineRule="auto"/>
              <w:jc w:val="right"/>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1,826</w:t>
            </w:r>
          </w:p>
        </w:tc>
        <w:tc>
          <w:tcPr>
            <w:tcW w:w="1340" w:type="dxa"/>
            <w:tcBorders>
              <w:top w:val="nil"/>
              <w:left w:val="nil"/>
              <w:bottom w:val="single" w:sz="4" w:space="0" w:color="auto"/>
              <w:right w:val="single" w:sz="4" w:space="0" w:color="auto"/>
            </w:tcBorders>
            <w:shd w:val="clear" w:color="auto" w:fill="auto"/>
            <w:noWrap/>
            <w:vAlign w:val="center"/>
          </w:tcPr>
          <w:p w14:paraId="55E35FD1" w14:textId="77777777" w:rsidR="00933796" w:rsidRPr="00933796" w:rsidRDefault="00933796" w:rsidP="00933796">
            <w:pPr>
              <w:widowControl/>
              <w:spacing w:line="240" w:lineRule="auto"/>
              <w:jc w:val="right"/>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1,9</w:t>
            </w:r>
          </w:p>
        </w:tc>
        <w:tc>
          <w:tcPr>
            <w:tcW w:w="1340" w:type="dxa"/>
            <w:tcBorders>
              <w:top w:val="nil"/>
              <w:left w:val="nil"/>
              <w:bottom w:val="single" w:sz="4" w:space="0" w:color="auto"/>
              <w:right w:val="single" w:sz="4" w:space="0" w:color="auto"/>
            </w:tcBorders>
            <w:shd w:val="clear" w:color="auto" w:fill="auto"/>
            <w:noWrap/>
            <w:vAlign w:val="center"/>
          </w:tcPr>
          <w:p w14:paraId="0EDFB656" w14:textId="77777777" w:rsidR="00933796" w:rsidRPr="00933796" w:rsidRDefault="00933796" w:rsidP="00933796">
            <w:pPr>
              <w:widowControl/>
              <w:spacing w:line="240" w:lineRule="auto"/>
              <w:jc w:val="right"/>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0,074</w:t>
            </w:r>
          </w:p>
        </w:tc>
      </w:tr>
      <w:tr w:rsidR="00933796" w:rsidRPr="00933796" w14:paraId="0D3E212A" w14:textId="77777777" w:rsidTr="006B5193">
        <w:trPr>
          <w:trHeight w:val="31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617F3FB8" w14:textId="77777777" w:rsidR="00933796" w:rsidRPr="00933796" w:rsidRDefault="00933796" w:rsidP="00933796">
            <w:pPr>
              <w:widowControl/>
              <w:spacing w:line="240" w:lineRule="auto"/>
              <w:jc w:val="center"/>
              <w:textAlignment w:val="auto"/>
              <w:rPr>
                <w:rFonts w:ascii="Calibri" w:eastAsia="Times New Roman" w:hAnsi="Calibri" w:cs="Calibri"/>
                <w:kern w:val="0"/>
                <w:lang w:eastAsia="et-EE" w:bidi="ar-SA"/>
              </w:rPr>
            </w:pPr>
            <w:r w:rsidRPr="00933796">
              <w:rPr>
                <w:rFonts w:ascii="Calibri" w:eastAsia="Times New Roman" w:hAnsi="Calibri" w:cs="Calibri"/>
                <w:kern w:val="0"/>
                <w:lang w:eastAsia="et-EE" w:bidi="ar-SA"/>
              </w:rPr>
              <w:t>11</w:t>
            </w:r>
          </w:p>
        </w:tc>
        <w:tc>
          <w:tcPr>
            <w:tcW w:w="820" w:type="dxa"/>
            <w:tcBorders>
              <w:top w:val="nil"/>
              <w:left w:val="nil"/>
              <w:bottom w:val="single" w:sz="4" w:space="0" w:color="auto"/>
              <w:right w:val="single" w:sz="4" w:space="0" w:color="auto"/>
            </w:tcBorders>
            <w:shd w:val="clear" w:color="auto" w:fill="auto"/>
            <w:noWrap/>
            <w:vAlign w:val="center"/>
            <w:hideMark/>
          </w:tcPr>
          <w:p w14:paraId="69BC69E8" w14:textId="77777777" w:rsidR="00933796" w:rsidRPr="00933796" w:rsidRDefault="00933796" w:rsidP="00933796">
            <w:pPr>
              <w:widowControl/>
              <w:spacing w:line="240" w:lineRule="auto"/>
              <w:jc w:val="right"/>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17125</w:t>
            </w:r>
          </w:p>
        </w:tc>
        <w:tc>
          <w:tcPr>
            <w:tcW w:w="3520" w:type="dxa"/>
            <w:tcBorders>
              <w:top w:val="nil"/>
              <w:left w:val="nil"/>
              <w:bottom w:val="single" w:sz="4" w:space="0" w:color="auto"/>
              <w:right w:val="single" w:sz="4" w:space="0" w:color="auto"/>
            </w:tcBorders>
            <w:shd w:val="clear" w:color="auto" w:fill="auto"/>
            <w:noWrap/>
            <w:vAlign w:val="center"/>
            <w:hideMark/>
          </w:tcPr>
          <w:p w14:paraId="7C37D0FB" w14:textId="77777777" w:rsidR="00933796" w:rsidRPr="00933796" w:rsidRDefault="00933796" w:rsidP="00933796">
            <w:pPr>
              <w:widowControl/>
              <w:spacing w:line="240" w:lineRule="auto"/>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 xml:space="preserve">Vilgu - Vinni - </w:t>
            </w:r>
            <w:proofErr w:type="spellStart"/>
            <w:r w:rsidRPr="00933796">
              <w:rPr>
                <w:rFonts w:ascii="Calibri" w:eastAsia="Times New Roman" w:hAnsi="Calibri" w:cs="Calibri"/>
                <w:color w:val="000000"/>
                <w:kern w:val="0"/>
                <w:lang w:eastAsia="et-EE" w:bidi="ar-SA"/>
              </w:rPr>
              <w:t>Pajusti</w:t>
            </w:r>
            <w:proofErr w:type="spellEnd"/>
          </w:p>
        </w:tc>
        <w:tc>
          <w:tcPr>
            <w:tcW w:w="1340" w:type="dxa"/>
            <w:tcBorders>
              <w:top w:val="nil"/>
              <w:left w:val="nil"/>
              <w:bottom w:val="single" w:sz="4" w:space="0" w:color="auto"/>
              <w:right w:val="single" w:sz="4" w:space="0" w:color="auto"/>
            </w:tcBorders>
            <w:shd w:val="clear" w:color="auto" w:fill="auto"/>
            <w:noWrap/>
            <w:vAlign w:val="center"/>
            <w:hideMark/>
          </w:tcPr>
          <w:p w14:paraId="04591603" w14:textId="77777777" w:rsidR="00933796" w:rsidRPr="00933796" w:rsidRDefault="00933796" w:rsidP="00933796">
            <w:pPr>
              <w:widowControl/>
              <w:spacing w:line="240" w:lineRule="auto"/>
              <w:jc w:val="right"/>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0</w:t>
            </w:r>
          </w:p>
        </w:tc>
        <w:tc>
          <w:tcPr>
            <w:tcW w:w="1340" w:type="dxa"/>
            <w:tcBorders>
              <w:top w:val="nil"/>
              <w:left w:val="nil"/>
              <w:bottom w:val="single" w:sz="4" w:space="0" w:color="auto"/>
              <w:right w:val="single" w:sz="4" w:space="0" w:color="auto"/>
            </w:tcBorders>
            <w:shd w:val="clear" w:color="auto" w:fill="auto"/>
            <w:noWrap/>
            <w:vAlign w:val="center"/>
            <w:hideMark/>
          </w:tcPr>
          <w:p w14:paraId="68AE290F" w14:textId="77777777" w:rsidR="00933796" w:rsidRPr="00933796" w:rsidRDefault="00933796" w:rsidP="00933796">
            <w:pPr>
              <w:widowControl/>
              <w:spacing w:line="240" w:lineRule="auto"/>
              <w:jc w:val="right"/>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1,675</w:t>
            </w:r>
          </w:p>
        </w:tc>
        <w:tc>
          <w:tcPr>
            <w:tcW w:w="1340" w:type="dxa"/>
            <w:tcBorders>
              <w:top w:val="nil"/>
              <w:left w:val="nil"/>
              <w:bottom w:val="single" w:sz="4" w:space="0" w:color="auto"/>
              <w:right w:val="single" w:sz="4" w:space="0" w:color="auto"/>
            </w:tcBorders>
            <w:shd w:val="clear" w:color="auto" w:fill="auto"/>
            <w:noWrap/>
            <w:vAlign w:val="center"/>
            <w:hideMark/>
          </w:tcPr>
          <w:p w14:paraId="7C6A1896" w14:textId="77777777" w:rsidR="00933796" w:rsidRPr="00933796" w:rsidRDefault="00933796" w:rsidP="00933796">
            <w:pPr>
              <w:widowControl/>
              <w:spacing w:line="240" w:lineRule="auto"/>
              <w:jc w:val="right"/>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1,675</w:t>
            </w:r>
          </w:p>
        </w:tc>
      </w:tr>
      <w:tr w:rsidR="00933796" w:rsidRPr="00933796" w14:paraId="5B6FF428" w14:textId="77777777" w:rsidTr="006B5193">
        <w:trPr>
          <w:trHeight w:val="31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238B06AD" w14:textId="77777777" w:rsidR="00933796" w:rsidRPr="00933796" w:rsidRDefault="00933796" w:rsidP="00933796">
            <w:pPr>
              <w:widowControl/>
              <w:spacing w:line="240" w:lineRule="auto"/>
              <w:jc w:val="center"/>
              <w:textAlignment w:val="auto"/>
              <w:rPr>
                <w:rFonts w:ascii="Calibri" w:eastAsia="Times New Roman" w:hAnsi="Calibri" w:cs="Calibri"/>
                <w:kern w:val="0"/>
                <w:lang w:eastAsia="et-EE" w:bidi="ar-SA"/>
              </w:rPr>
            </w:pPr>
            <w:r w:rsidRPr="00933796">
              <w:rPr>
                <w:rFonts w:ascii="Calibri" w:eastAsia="Times New Roman" w:hAnsi="Calibri" w:cs="Calibri"/>
                <w:kern w:val="0"/>
                <w:lang w:eastAsia="et-EE" w:bidi="ar-SA"/>
              </w:rPr>
              <w:t>12</w:t>
            </w:r>
          </w:p>
        </w:tc>
        <w:tc>
          <w:tcPr>
            <w:tcW w:w="820" w:type="dxa"/>
            <w:tcBorders>
              <w:top w:val="nil"/>
              <w:left w:val="nil"/>
              <w:bottom w:val="single" w:sz="4" w:space="0" w:color="auto"/>
              <w:right w:val="single" w:sz="4" w:space="0" w:color="auto"/>
            </w:tcBorders>
            <w:shd w:val="clear" w:color="auto" w:fill="auto"/>
            <w:noWrap/>
            <w:vAlign w:val="center"/>
            <w:hideMark/>
          </w:tcPr>
          <w:p w14:paraId="278BDA17" w14:textId="77777777" w:rsidR="00933796" w:rsidRPr="00933796" w:rsidRDefault="00933796" w:rsidP="00933796">
            <w:pPr>
              <w:widowControl/>
              <w:spacing w:line="240" w:lineRule="auto"/>
              <w:jc w:val="right"/>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17142</w:t>
            </w:r>
          </w:p>
        </w:tc>
        <w:tc>
          <w:tcPr>
            <w:tcW w:w="3520" w:type="dxa"/>
            <w:tcBorders>
              <w:top w:val="nil"/>
              <w:left w:val="nil"/>
              <w:bottom w:val="single" w:sz="4" w:space="0" w:color="auto"/>
              <w:right w:val="single" w:sz="4" w:space="0" w:color="auto"/>
            </w:tcBorders>
            <w:shd w:val="clear" w:color="auto" w:fill="auto"/>
            <w:noWrap/>
            <w:vAlign w:val="center"/>
            <w:hideMark/>
          </w:tcPr>
          <w:p w14:paraId="3B3A6385" w14:textId="77777777" w:rsidR="00933796" w:rsidRPr="00933796" w:rsidRDefault="00933796" w:rsidP="00933796">
            <w:pPr>
              <w:widowControl/>
              <w:spacing w:line="240" w:lineRule="auto"/>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Kadrina - Viitna</w:t>
            </w:r>
          </w:p>
        </w:tc>
        <w:tc>
          <w:tcPr>
            <w:tcW w:w="1340" w:type="dxa"/>
            <w:tcBorders>
              <w:top w:val="nil"/>
              <w:left w:val="nil"/>
              <w:bottom w:val="single" w:sz="4" w:space="0" w:color="auto"/>
              <w:right w:val="single" w:sz="4" w:space="0" w:color="auto"/>
            </w:tcBorders>
            <w:shd w:val="clear" w:color="auto" w:fill="auto"/>
            <w:noWrap/>
            <w:vAlign w:val="center"/>
            <w:hideMark/>
          </w:tcPr>
          <w:p w14:paraId="4A08C3E0" w14:textId="77777777" w:rsidR="00933796" w:rsidRPr="00933796" w:rsidRDefault="00933796" w:rsidP="00933796">
            <w:pPr>
              <w:widowControl/>
              <w:spacing w:line="240" w:lineRule="auto"/>
              <w:jc w:val="right"/>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6</w:t>
            </w:r>
          </w:p>
        </w:tc>
        <w:tc>
          <w:tcPr>
            <w:tcW w:w="1340" w:type="dxa"/>
            <w:tcBorders>
              <w:top w:val="nil"/>
              <w:left w:val="nil"/>
              <w:bottom w:val="single" w:sz="4" w:space="0" w:color="auto"/>
              <w:right w:val="single" w:sz="4" w:space="0" w:color="auto"/>
            </w:tcBorders>
            <w:shd w:val="clear" w:color="auto" w:fill="auto"/>
            <w:noWrap/>
            <w:vAlign w:val="center"/>
            <w:hideMark/>
          </w:tcPr>
          <w:p w14:paraId="4D4F4B0E" w14:textId="77777777" w:rsidR="00933796" w:rsidRPr="00933796" w:rsidRDefault="00933796" w:rsidP="00933796">
            <w:pPr>
              <w:widowControl/>
              <w:spacing w:line="240" w:lineRule="auto"/>
              <w:jc w:val="right"/>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14,546</w:t>
            </w:r>
          </w:p>
        </w:tc>
        <w:tc>
          <w:tcPr>
            <w:tcW w:w="1340" w:type="dxa"/>
            <w:tcBorders>
              <w:top w:val="nil"/>
              <w:left w:val="nil"/>
              <w:bottom w:val="single" w:sz="4" w:space="0" w:color="auto"/>
              <w:right w:val="single" w:sz="4" w:space="0" w:color="auto"/>
            </w:tcBorders>
            <w:shd w:val="clear" w:color="auto" w:fill="auto"/>
            <w:noWrap/>
            <w:vAlign w:val="center"/>
            <w:hideMark/>
          </w:tcPr>
          <w:p w14:paraId="75FF3A64" w14:textId="77777777" w:rsidR="00933796" w:rsidRPr="00933796" w:rsidRDefault="00933796" w:rsidP="00933796">
            <w:pPr>
              <w:widowControl/>
              <w:spacing w:line="240" w:lineRule="auto"/>
              <w:jc w:val="right"/>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8,546</w:t>
            </w:r>
          </w:p>
        </w:tc>
      </w:tr>
      <w:tr w:rsidR="00933796" w:rsidRPr="00933796" w14:paraId="4D660086" w14:textId="77777777" w:rsidTr="006B5193">
        <w:trPr>
          <w:trHeight w:val="31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0F676AC" w14:textId="77777777" w:rsidR="00933796" w:rsidRPr="00933796" w:rsidRDefault="00933796" w:rsidP="00933796">
            <w:pPr>
              <w:widowControl/>
              <w:spacing w:line="240" w:lineRule="auto"/>
              <w:jc w:val="center"/>
              <w:textAlignment w:val="auto"/>
              <w:rPr>
                <w:rFonts w:ascii="Calibri" w:eastAsia="Times New Roman" w:hAnsi="Calibri" w:cs="Calibri"/>
                <w:kern w:val="0"/>
                <w:lang w:eastAsia="et-EE" w:bidi="ar-SA"/>
              </w:rPr>
            </w:pPr>
            <w:r w:rsidRPr="00933796">
              <w:rPr>
                <w:rFonts w:ascii="Calibri" w:eastAsia="Times New Roman" w:hAnsi="Calibri" w:cs="Calibri"/>
                <w:kern w:val="0"/>
                <w:lang w:eastAsia="et-EE" w:bidi="ar-SA"/>
              </w:rPr>
              <w:t>13</w:t>
            </w:r>
          </w:p>
        </w:tc>
        <w:tc>
          <w:tcPr>
            <w:tcW w:w="820" w:type="dxa"/>
            <w:tcBorders>
              <w:top w:val="nil"/>
              <w:left w:val="nil"/>
              <w:bottom w:val="single" w:sz="4" w:space="0" w:color="auto"/>
              <w:right w:val="single" w:sz="4" w:space="0" w:color="auto"/>
            </w:tcBorders>
            <w:shd w:val="clear" w:color="auto" w:fill="auto"/>
            <w:noWrap/>
            <w:vAlign w:val="center"/>
            <w:hideMark/>
          </w:tcPr>
          <w:p w14:paraId="3A33A403" w14:textId="77777777" w:rsidR="00933796" w:rsidRPr="00933796" w:rsidRDefault="00933796" w:rsidP="00933796">
            <w:pPr>
              <w:widowControl/>
              <w:spacing w:line="240" w:lineRule="auto"/>
              <w:jc w:val="right"/>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17163</w:t>
            </w:r>
          </w:p>
        </w:tc>
        <w:tc>
          <w:tcPr>
            <w:tcW w:w="3520" w:type="dxa"/>
            <w:tcBorders>
              <w:top w:val="nil"/>
              <w:left w:val="nil"/>
              <w:bottom w:val="single" w:sz="4" w:space="0" w:color="auto"/>
              <w:right w:val="single" w:sz="4" w:space="0" w:color="auto"/>
            </w:tcBorders>
            <w:shd w:val="clear" w:color="auto" w:fill="auto"/>
            <w:noWrap/>
            <w:vAlign w:val="center"/>
            <w:hideMark/>
          </w:tcPr>
          <w:p w14:paraId="6A27E6EC" w14:textId="77777777" w:rsidR="00933796" w:rsidRPr="00933796" w:rsidRDefault="00933796" w:rsidP="00933796">
            <w:pPr>
              <w:widowControl/>
              <w:spacing w:line="240" w:lineRule="auto"/>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 xml:space="preserve">Sõmeru - </w:t>
            </w:r>
            <w:proofErr w:type="spellStart"/>
            <w:r w:rsidRPr="00933796">
              <w:rPr>
                <w:rFonts w:ascii="Calibri" w:eastAsia="Times New Roman" w:hAnsi="Calibri" w:cs="Calibri"/>
                <w:color w:val="000000"/>
                <w:kern w:val="0"/>
                <w:lang w:eastAsia="et-EE" w:bidi="ar-SA"/>
              </w:rPr>
              <w:t>Katela</w:t>
            </w:r>
            <w:proofErr w:type="spellEnd"/>
          </w:p>
        </w:tc>
        <w:tc>
          <w:tcPr>
            <w:tcW w:w="1340" w:type="dxa"/>
            <w:tcBorders>
              <w:top w:val="nil"/>
              <w:left w:val="nil"/>
              <w:bottom w:val="single" w:sz="4" w:space="0" w:color="auto"/>
              <w:right w:val="single" w:sz="4" w:space="0" w:color="auto"/>
            </w:tcBorders>
            <w:shd w:val="clear" w:color="auto" w:fill="auto"/>
            <w:noWrap/>
            <w:vAlign w:val="center"/>
            <w:hideMark/>
          </w:tcPr>
          <w:p w14:paraId="17D2D1CA" w14:textId="77777777" w:rsidR="00933796" w:rsidRPr="00933796" w:rsidRDefault="00933796" w:rsidP="00933796">
            <w:pPr>
              <w:widowControl/>
              <w:spacing w:line="240" w:lineRule="auto"/>
              <w:jc w:val="right"/>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0</w:t>
            </w:r>
          </w:p>
        </w:tc>
        <w:tc>
          <w:tcPr>
            <w:tcW w:w="1340" w:type="dxa"/>
            <w:tcBorders>
              <w:top w:val="nil"/>
              <w:left w:val="nil"/>
              <w:bottom w:val="single" w:sz="4" w:space="0" w:color="auto"/>
              <w:right w:val="single" w:sz="4" w:space="0" w:color="auto"/>
            </w:tcBorders>
            <w:shd w:val="clear" w:color="auto" w:fill="auto"/>
            <w:noWrap/>
            <w:vAlign w:val="center"/>
            <w:hideMark/>
          </w:tcPr>
          <w:p w14:paraId="0DC6F4FF" w14:textId="77777777" w:rsidR="00933796" w:rsidRPr="00933796" w:rsidRDefault="00933796" w:rsidP="00933796">
            <w:pPr>
              <w:widowControl/>
              <w:spacing w:line="240" w:lineRule="auto"/>
              <w:jc w:val="right"/>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1</w:t>
            </w:r>
          </w:p>
        </w:tc>
        <w:tc>
          <w:tcPr>
            <w:tcW w:w="1340" w:type="dxa"/>
            <w:tcBorders>
              <w:top w:val="nil"/>
              <w:left w:val="nil"/>
              <w:bottom w:val="single" w:sz="4" w:space="0" w:color="auto"/>
              <w:right w:val="single" w:sz="4" w:space="0" w:color="auto"/>
            </w:tcBorders>
            <w:shd w:val="clear" w:color="auto" w:fill="auto"/>
            <w:noWrap/>
            <w:vAlign w:val="center"/>
            <w:hideMark/>
          </w:tcPr>
          <w:p w14:paraId="24B1A079" w14:textId="77777777" w:rsidR="00933796" w:rsidRPr="00933796" w:rsidRDefault="00933796" w:rsidP="00933796">
            <w:pPr>
              <w:widowControl/>
              <w:spacing w:line="240" w:lineRule="auto"/>
              <w:jc w:val="right"/>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1</w:t>
            </w:r>
          </w:p>
        </w:tc>
      </w:tr>
      <w:tr w:rsidR="00933796" w:rsidRPr="00933796" w14:paraId="0DA048E0" w14:textId="77777777" w:rsidTr="006B5193">
        <w:trPr>
          <w:trHeight w:val="31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5D2EE1DB" w14:textId="77777777" w:rsidR="00933796" w:rsidRPr="00933796" w:rsidRDefault="00933796" w:rsidP="00933796">
            <w:pPr>
              <w:widowControl/>
              <w:spacing w:line="240" w:lineRule="auto"/>
              <w:jc w:val="center"/>
              <w:textAlignment w:val="auto"/>
              <w:rPr>
                <w:rFonts w:ascii="Calibri" w:eastAsia="Times New Roman" w:hAnsi="Calibri" w:cs="Calibri"/>
                <w:kern w:val="0"/>
                <w:lang w:eastAsia="et-EE" w:bidi="ar-SA"/>
              </w:rPr>
            </w:pPr>
            <w:r w:rsidRPr="00933796">
              <w:rPr>
                <w:rFonts w:ascii="Calibri" w:eastAsia="Times New Roman" w:hAnsi="Calibri" w:cs="Calibri"/>
                <w:kern w:val="0"/>
                <w:lang w:eastAsia="et-EE" w:bidi="ar-SA"/>
              </w:rPr>
              <w:t>14</w:t>
            </w:r>
          </w:p>
        </w:tc>
        <w:tc>
          <w:tcPr>
            <w:tcW w:w="820" w:type="dxa"/>
            <w:tcBorders>
              <w:top w:val="nil"/>
              <w:left w:val="nil"/>
              <w:bottom w:val="single" w:sz="4" w:space="0" w:color="auto"/>
              <w:right w:val="single" w:sz="4" w:space="0" w:color="auto"/>
            </w:tcBorders>
            <w:shd w:val="clear" w:color="auto" w:fill="auto"/>
            <w:noWrap/>
            <w:vAlign w:val="center"/>
            <w:hideMark/>
          </w:tcPr>
          <w:p w14:paraId="6A9B6BD8" w14:textId="77777777" w:rsidR="00933796" w:rsidRPr="00933796" w:rsidRDefault="00933796" w:rsidP="00933796">
            <w:pPr>
              <w:widowControl/>
              <w:spacing w:line="240" w:lineRule="auto"/>
              <w:jc w:val="right"/>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17176</w:t>
            </w:r>
          </w:p>
        </w:tc>
        <w:tc>
          <w:tcPr>
            <w:tcW w:w="3520" w:type="dxa"/>
            <w:tcBorders>
              <w:top w:val="nil"/>
              <w:left w:val="nil"/>
              <w:bottom w:val="single" w:sz="4" w:space="0" w:color="auto"/>
              <w:right w:val="single" w:sz="4" w:space="0" w:color="auto"/>
            </w:tcBorders>
            <w:shd w:val="clear" w:color="auto" w:fill="auto"/>
            <w:noWrap/>
            <w:vAlign w:val="center"/>
            <w:hideMark/>
          </w:tcPr>
          <w:p w14:paraId="67851CC7" w14:textId="77777777" w:rsidR="00933796" w:rsidRPr="00933796" w:rsidRDefault="00933796" w:rsidP="00933796">
            <w:pPr>
              <w:widowControl/>
              <w:spacing w:line="240" w:lineRule="auto"/>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 xml:space="preserve">Viitna - </w:t>
            </w:r>
            <w:proofErr w:type="spellStart"/>
            <w:r w:rsidRPr="00933796">
              <w:rPr>
                <w:rFonts w:ascii="Calibri" w:eastAsia="Times New Roman" w:hAnsi="Calibri" w:cs="Calibri"/>
                <w:color w:val="000000"/>
                <w:kern w:val="0"/>
                <w:lang w:eastAsia="et-EE" w:bidi="ar-SA"/>
              </w:rPr>
              <w:t>Koljaku</w:t>
            </w:r>
            <w:proofErr w:type="spellEnd"/>
          </w:p>
        </w:tc>
        <w:tc>
          <w:tcPr>
            <w:tcW w:w="1340" w:type="dxa"/>
            <w:tcBorders>
              <w:top w:val="nil"/>
              <w:left w:val="nil"/>
              <w:bottom w:val="single" w:sz="4" w:space="0" w:color="auto"/>
              <w:right w:val="single" w:sz="4" w:space="0" w:color="auto"/>
            </w:tcBorders>
            <w:shd w:val="clear" w:color="auto" w:fill="auto"/>
            <w:noWrap/>
            <w:vAlign w:val="center"/>
            <w:hideMark/>
          </w:tcPr>
          <w:p w14:paraId="78ADD9ED" w14:textId="77777777" w:rsidR="00933796" w:rsidRPr="00933796" w:rsidRDefault="00933796" w:rsidP="00933796">
            <w:pPr>
              <w:widowControl/>
              <w:spacing w:line="240" w:lineRule="auto"/>
              <w:jc w:val="right"/>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6,025</w:t>
            </w:r>
          </w:p>
        </w:tc>
        <w:tc>
          <w:tcPr>
            <w:tcW w:w="1340" w:type="dxa"/>
            <w:tcBorders>
              <w:top w:val="nil"/>
              <w:left w:val="nil"/>
              <w:bottom w:val="single" w:sz="4" w:space="0" w:color="auto"/>
              <w:right w:val="single" w:sz="4" w:space="0" w:color="auto"/>
            </w:tcBorders>
            <w:shd w:val="clear" w:color="auto" w:fill="auto"/>
            <w:noWrap/>
            <w:vAlign w:val="center"/>
            <w:hideMark/>
          </w:tcPr>
          <w:p w14:paraId="408E5EEB" w14:textId="77777777" w:rsidR="00933796" w:rsidRPr="00933796" w:rsidRDefault="00933796" w:rsidP="00933796">
            <w:pPr>
              <w:widowControl/>
              <w:spacing w:line="240" w:lineRule="auto"/>
              <w:jc w:val="right"/>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7,48</w:t>
            </w:r>
          </w:p>
        </w:tc>
        <w:tc>
          <w:tcPr>
            <w:tcW w:w="1340" w:type="dxa"/>
            <w:tcBorders>
              <w:top w:val="nil"/>
              <w:left w:val="nil"/>
              <w:bottom w:val="single" w:sz="4" w:space="0" w:color="auto"/>
              <w:right w:val="single" w:sz="4" w:space="0" w:color="auto"/>
            </w:tcBorders>
            <w:shd w:val="clear" w:color="auto" w:fill="auto"/>
            <w:noWrap/>
            <w:vAlign w:val="center"/>
            <w:hideMark/>
          </w:tcPr>
          <w:p w14:paraId="30DC4719" w14:textId="77777777" w:rsidR="00933796" w:rsidRPr="00933796" w:rsidRDefault="00933796" w:rsidP="00933796">
            <w:pPr>
              <w:widowControl/>
              <w:spacing w:line="240" w:lineRule="auto"/>
              <w:jc w:val="right"/>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1,455</w:t>
            </w:r>
          </w:p>
        </w:tc>
      </w:tr>
      <w:tr w:rsidR="00933796" w:rsidRPr="00933796" w14:paraId="5FD37186" w14:textId="77777777" w:rsidTr="006B5193">
        <w:trPr>
          <w:trHeight w:val="31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59187517" w14:textId="77777777" w:rsidR="00933796" w:rsidRPr="00933796" w:rsidRDefault="00933796" w:rsidP="00933796">
            <w:pPr>
              <w:widowControl/>
              <w:spacing w:line="240" w:lineRule="auto"/>
              <w:jc w:val="center"/>
              <w:textAlignment w:val="auto"/>
              <w:rPr>
                <w:rFonts w:ascii="Calibri" w:eastAsia="Times New Roman" w:hAnsi="Calibri" w:cs="Calibri"/>
                <w:kern w:val="0"/>
                <w:lang w:eastAsia="et-EE" w:bidi="ar-SA"/>
              </w:rPr>
            </w:pPr>
            <w:r w:rsidRPr="00933796">
              <w:rPr>
                <w:rFonts w:ascii="Calibri" w:eastAsia="Times New Roman" w:hAnsi="Calibri" w:cs="Calibri"/>
                <w:kern w:val="0"/>
                <w:lang w:eastAsia="et-EE" w:bidi="ar-SA"/>
              </w:rPr>
              <w:t>15</w:t>
            </w:r>
          </w:p>
        </w:tc>
        <w:tc>
          <w:tcPr>
            <w:tcW w:w="820" w:type="dxa"/>
            <w:tcBorders>
              <w:top w:val="nil"/>
              <w:left w:val="nil"/>
              <w:bottom w:val="single" w:sz="4" w:space="0" w:color="auto"/>
              <w:right w:val="single" w:sz="4" w:space="0" w:color="auto"/>
            </w:tcBorders>
            <w:shd w:val="clear" w:color="auto" w:fill="auto"/>
            <w:noWrap/>
            <w:vAlign w:val="center"/>
            <w:hideMark/>
          </w:tcPr>
          <w:p w14:paraId="1A50EAA5" w14:textId="77777777" w:rsidR="00933796" w:rsidRPr="00933796" w:rsidRDefault="00933796" w:rsidP="00933796">
            <w:pPr>
              <w:widowControl/>
              <w:spacing w:line="240" w:lineRule="auto"/>
              <w:jc w:val="right"/>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17177</w:t>
            </w:r>
          </w:p>
        </w:tc>
        <w:tc>
          <w:tcPr>
            <w:tcW w:w="3520" w:type="dxa"/>
            <w:tcBorders>
              <w:top w:val="nil"/>
              <w:left w:val="nil"/>
              <w:bottom w:val="single" w:sz="4" w:space="0" w:color="auto"/>
              <w:right w:val="single" w:sz="4" w:space="0" w:color="auto"/>
            </w:tcBorders>
            <w:shd w:val="clear" w:color="auto" w:fill="auto"/>
            <w:noWrap/>
            <w:vAlign w:val="center"/>
            <w:hideMark/>
          </w:tcPr>
          <w:p w14:paraId="2D467603" w14:textId="77777777" w:rsidR="00933796" w:rsidRPr="00933796" w:rsidRDefault="00933796" w:rsidP="00933796">
            <w:pPr>
              <w:widowControl/>
              <w:spacing w:line="240" w:lineRule="auto"/>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Haljala - Käsmu</w:t>
            </w:r>
          </w:p>
        </w:tc>
        <w:tc>
          <w:tcPr>
            <w:tcW w:w="1340" w:type="dxa"/>
            <w:tcBorders>
              <w:top w:val="nil"/>
              <w:left w:val="nil"/>
              <w:bottom w:val="single" w:sz="4" w:space="0" w:color="auto"/>
              <w:right w:val="single" w:sz="4" w:space="0" w:color="auto"/>
            </w:tcBorders>
            <w:shd w:val="clear" w:color="auto" w:fill="auto"/>
            <w:noWrap/>
            <w:vAlign w:val="center"/>
            <w:hideMark/>
          </w:tcPr>
          <w:p w14:paraId="032A222B" w14:textId="77777777" w:rsidR="00933796" w:rsidRPr="00933796" w:rsidRDefault="00933796" w:rsidP="00933796">
            <w:pPr>
              <w:widowControl/>
              <w:spacing w:line="240" w:lineRule="auto"/>
              <w:jc w:val="right"/>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27,087</w:t>
            </w:r>
          </w:p>
        </w:tc>
        <w:tc>
          <w:tcPr>
            <w:tcW w:w="1340" w:type="dxa"/>
            <w:tcBorders>
              <w:top w:val="nil"/>
              <w:left w:val="nil"/>
              <w:bottom w:val="single" w:sz="4" w:space="0" w:color="auto"/>
              <w:right w:val="single" w:sz="4" w:space="0" w:color="auto"/>
            </w:tcBorders>
            <w:shd w:val="clear" w:color="auto" w:fill="auto"/>
            <w:noWrap/>
            <w:vAlign w:val="center"/>
            <w:hideMark/>
          </w:tcPr>
          <w:p w14:paraId="026D6D45" w14:textId="77777777" w:rsidR="00933796" w:rsidRPr="00933796" w:rsidRDefault="00933796" w:rsidP="00933796">
            <w:pPr>
              <w:widowControl/>
              <w:spacing w:line="240" w:lineRule="auto"/>
              <w:jc w:val="right"/>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31,63</w:t>
            </w:r>
          </w:p>
        </w:tc>
        <w:tc>
          <w:tcPr>
            <w:tcW w:w="1340" w:type="dxa"/>
            <w:tcBorders>
              <w:top w:val="nil"/>
              <w:left w:val="nil"/>
              <w:bottom w:val="single" w:sz="4" w:space="0" w:color="auto"/>
              <w:right w:val="single" w:sz="4" w:space="0" w:color="auto"/>
            </w:tcBorders>
            <w:shd w:val="clear" w:color="auto" w:fill="auto"/>
            <w:noWrap/>
            <w:vAlign w:val="center"/>
            <w:hideMark/>
          </w:tcPr>
          <w:p w14:paraId="3B059289" w14:textId="77777777" w:rsidR="00933796" w:rsidRPr="00933796" w:rsidRDefault="00933796" w:rsidP="00933796">
            <w:pPr>
              <w:widowControl/>
              <w:spacing w:line="240" w:lineRule="auto"/>
              <w:jc w:val="right"/>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4,543</w:t>
            </w:r>
          </w:p>
        </w:tc>
      </w:tr>
      <w:tr w:rsidR="00933796" w:rsidRPr="00933796" w14:paraId="37DAF37F" w14:textId="77777777" w:rsidTr="006B5193">
        <w:trPr>
          <w:trHeight w:val="315"/>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4DB6F91F" w14:textId="77777777" w:rsidR="00933796" w:rsidRPr="00933796" w:rsidRDefault="00933796" w:rsidP="00933796">
            <w:pPr>
              <w:widowControl/>
              <w:spacing w:line="240" w:lineRule="auto"/>
              <w:jc w:val="center"/>
              <w:textAlignment w:val="auto"/>
              <w:rPr>
                <w:rFonts w:ascii="Calibri" w:eastAsia="Times New Roman" w:hAnsi="Calibri" w:cs="Calibri"/>
                <w:kern w:val="0"/>
                <w:lang w:eastAsia="et-EE" w:bidi="ar-SA"/>
              </w:rPr>
            </w:pPr>
            <w:r w:rsidRPr="00933796">
              <w:rPr>
                <w:rFonts w:ascii="Calibri" w:eastAsia="Times New Roman" w:hAnsi="Calibri" w:cs="Calibri"/>
                <w:kern w:val="0"/>
                <w:lang w:eastAsia="et-EE" w:bidi="ar-SA"/>
              </w:rPr>
              <w:t>16</w:t>
            </w:r>
          </w:p>
        </w:tc>
        <w:tc>
          <w:tcPr>
            <w:tcW w:w="820" w:type="dxa"/>
            <w:tcBorders>
              <w:top w:val="nil"/>
              <w:left w:val="nil"/>
              <w:bottom w:val="single" w:sz="4" w:space="0" w:color="auto"/>
              <w:right w:val="single" w:sz="4" w:space="0" w:color="auto"/>
            </w:tcBorders>
            <w:shd w:val="clear" w:color="auto" w:fill="auto"/>
            <w:noWrap/>
            <w:vAlign w:val="center"/>
            <w:hideMark/>
          </w:tcPr>
          <w:p w14:paraId="7F7FF320" w14:textId="77777777" w:rsidR="00933796" w:rsidRPr="00933796" w:rsidRDefault="00933796" w:rsidP="00933796">
            <w:pPr>
              <w:widowControl/>
              <w:spacing w:line="240" w:lineRule="auto"/>
              <w:jc w:val="right"/>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17190</w:t>
            </w:r>
          </w:p>
        </w:tc>
        <w:tc>
          <w:tcPr>
            <w:tcW w:w="3520" w:type="dxa"/>
            <w:tcBorders>
              <w:top w:val="nil"/>
              <w:left w:val="nil"/>
              <w:bottom w:val="single" w:sz="4" w:space="0" w:color="auto"/>
              <w:right w:val="single" w:sz="4" w:space="0" w:color="auto"/>
            </w:tcBorders>
            <w:shd w:val="clear" w:color="auto" w:fill="auto"/>
            <w:noWrap/>
            <w:vAlign w:val="center"/>
            <w:hideMark/>
          </w:tcPr>
          <w:p w14:paraId="6A9EFCCC" w14:textId="77777777" w:rsidR="00933796" w:rsidRPr="00933796" w:rsidRDefault="00933796" w:rsidP="00933796">
            <w:pPr>
              <w:widowControl/>
              <w:spacing w:line="240" w:lineRule="auto"/>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Uudeküla - Väike-Maarja</w:t>
            </w:r>
          </w:p>
        </w:tc>
        <w:tc>
          <w:tcPr>
            <w:tcW w:w="1340" w:type="dxa"/>
            <w:tcBorders>
              <w:top w:val="nil"/>
              <w:left w:val="nil"/>
              <w:bottom w:val="single" w:sz="4" w:space="0" w:color="auto"/>
              <w:right w:val="single" w:sz="4" w:space="0" w:color="auto"/>
            </w:tcBorders>
            <w:shd w:val="clear" w:color="auto" w:fill="auto"/>
            <w:noWrap/>
            <w:vAlign w:val="center"/>
            <w:hideMark/>
          </w:tcPr>
          <w:p w14:paraId="705506C8" w14:textId="77777777" w:rsidR="00933796" w:rsidRPr="00933796" w:rsidRDefault="00933796" w:rsidP="00933796">
            <w:pPr>
              <w:widowControl/>
              <w:spacing w:line="240" w:lineRule="auto"/>
              <w:jc w:val="right"/>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0</w:t>
            </w:r>
          </w:p>
        </w:tc>
        <w:tc>
          <w:tcPr>
            <w:tcW w:w="1340" w:type="dxa"/>
            <w:tcBorders>
              <w:top w:val="nil"/>
              <w:left w:val="nil"/>
              <w:bottom w:val="single" w:sz="4" w:space="0" w:color="auto"/>
              <w:right w:val="single" w:sz="4" w:space="0" w:color="auto"/>
            </w:tcBorders>
            <w:shd w:val="clear" w:color="auto" w:fill="auto"/>
            <w:noWrap/>
            <w:vAlign w:val="center"/>
            <w:hideMark/>
          </w:tcPr>
          <w:p w14:paraId="08F21D59" w14:textId="77777777" w:rsidR="00933796" w:rsidRPr="00933796" w:rsidRDefault="00933796" w:rsidP="00933796">
            <w:pPr>
              <w:widowControl/>
              <w:spacing w:line="240" w:lineRule="auto"/>
              <w:jc w:val="right"/>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7,74</w:t>
            </w:r>
          </w:p>
        </w:tc>
        <w:tc>
          <w:tcPr>
            <w:tcW w:w="1340" w:type="dxa"/>
            <w:tcBorders>
              <w:top w:val="nil"/>
              <w:left w:val="nil"/>
              <w:bottom w:val="single" w:sz="4" w:space="0" w:color="auto"/>
              <w:right w:val="single" w:sz="4" w:space="0" w:color="auto"/>
            </w:tcBorders>
            <w:shd w:val="clear" w:color="auto" w:fill="auto"/>
            <w:noWrap/>
            <w:vAlign w:val="center"/>
            <w:hideMark/>
          </w:tcPr>
          <w:p w14:paraId="4B5C8805" w14:textId="77777777" w:rsidR="00933796" w:rsidRPr="00933796" w:rsidRDefault="00933796" w:rsidP="00933796">
            <w:pPr>
              <w:widowControl/>
              <w:spacing w:line="240" w:lineRule="auto"/>
              <w:jc w:val="right"/>
              <w:textAlignment w:val="auto"/>
              <w:rPr>
                <w:rFonts w:ascii="Calibri" w:eastAsia="Times New Roman" w:hAnsi="Calibri" w:cs="Calibri"/>
                <w:color w:val="000000"/>
                <w:kern w:val="0"/>
                <w:lang w:eastAsia="et-EE" w:bidi="ar-SA"/>
              </w:rPr>
            </w:pPr>
            <w:r w:rsidRPr="00933796">
              <w:rPr>
                <w:rFonts w:ascii="Calibri" w:eastAsia="Times New Roman" w:hAnsi="Calibri" w:cs="Calibri"/>
                <w:color w:val="000000"/>
                <w:kern w:val="0"/>
                <w:lang w:eastAsia="et-EE" w:bidi="ar-SA"/>
              </w:rPr>
              <w:t>7,74</w:t>
            </w:r>
          </w:p>
        </w:tc>
      </w:tr>
      <w:tr w:rsidR="00933796" w:rsidRPr="00933796" w14:paraId="5923CDEC" w14:textId="77777777" w:rsidTr="006B5193">
        <w:trPr>
          <w:trHeight w:val="315"/>
        </w:trPr>
        <w:tc>
          <w:tcPr>
            <w:tcW w:w="600" w:type="dxa"/>
            <w:tcBorders>
              <w:top w:val="nil"/>
              <w:left w:val="nil"/>
              <w:bottom w:val="nil"/>
              <w:right w:val="nil"/>
            </w:tcBorders>
            <w:shd w:val="clear" w:color="auto" w:fill="auto"/>
            <w:noWrap/>
            <w:vAlign w:val="bottom"/>
            <w:hideMark/>
          </w:tcPr>
          <w:p w14:paraId="65BC1425" w14:textId="77777777" w:rsidR="00933796" w:rsidRPr="00933796" w:rsidRDefault="00933796" w:rsidP="00933796">
            <w:pPr>
              <w:widowControl/>
              <w:spacing w:line="240" w:lineRule="auto"/>
              <w:jc w:val="right"/>
              <w:textAlignment w:val="auto"/>
              <w:rPr>
                <w:rFonts w:ascii="Calibri" w:eastAsia="Times New Roman" w:hAnsi="Calibri" w:cs="Calibri"/>
                <w:color w:val="000000"/>
                <w:kern w:val="0"/>
                <w:lang w:eastAsia="et-EE" w:bidi="ar-SA"/>
              </w:rPr>
            </w:pPr>
          </w:p>
        </w:tc>
        <w:tc>
          <w:tcPr>
            <w:tcW w:w="820" w:type="dxa"/>
            <w:tcBorders>
              <w:top w:val="nil"/>
              <w:left w:val="nil"/>
              <w:bottom w:val="nil"/>
              <w:right w:val="nil"/>
            </w:tcBorders>
            <w:shd w:val="clear" w:color="auto" w:fill="auto"/>
            <w:noWrap/>
            <w:vAlign w:val="bottom"/>
            <w:hideMark/>
          </w:tcPr>
          <w:p w14:paraId="7B5DB471" w14:textId="77777777" w:rsidR="00933796" w:rsidRPr="00933796" w:rsidRDefault="00933796" w:rsidP="00933796">
            <w:pPr>
              <w:widowControl/>
              <w:spacing w:line="240" w:lineRule="auto"/>
              <w:textAlignment w:val="auto"/>
              <w:rPr>
                <w:rFonts w:ascii="Times New Roman" w:eastAsia="Times New Roman" w:hAnsi="Times New Roman" w:cs="Times New Roman"/>
                <w:kern w:val="0"/>
                <w:sz w:val="20"/>
                <w:szCs w:val="20"/>
                <w:lang w:eastAsia="et-EE" w:bidi="ar-SA"/>
              </w:rPr>
            </w:pPr>
          </w:p>
        </w:tc>
        <w:tc>
          <w:tcPr>
            <w:tcW w:w="3520" w:type="dxa"/>
            <w:tcBorders>
              <w:top w:val="nil"/>
              <w:left w:val="nil"/>
              <w:bottom w:val="nil"/>
              <w:right w:val="nil"/>
            </w:tcBorders>
            <w:shd w:val="clear" w:color="auto" w:fill="auto"/>
            <w:noWrap/>
            <w:vAlign w:val="bottom"/>
            <w:hideMark/>
          </w:tcPr>
          <w:p w14:paraId="54E04D8F" w14:textId="77777777" w:rsidR="00933796" w:rsidRPr="00933796" w:rsidRDefault="00933796" w:rsidP="00933796">
            <w:pPr>
              <w:widowControl/>
              <w:spacing w:line="240" w:lineRule="auto"/>
              <w:textAlignment w:val="auto"/>
              <w:rPr>
                <w:rFonts w:ascii="Times New Roman" w:eastAsia="Times New Roman" w:hAnsi="Times New Roman" w:cs="Times New Roman"/>
                <w:kern w:val="0"/>
                <w:sz w:val="20"/>
                <w:szCs w:val="20"/>
                <w:lang w:eastAsia="et-EE" w:bidi="ar-SA"/>
              </w:rPr>
            </w:pPr>
          </w:p>
        </w:tc>
        <w:tc>
          <w:tcPr>
            <w:tcW w:w="1340" w:type="dxa"/>
            <w:tcBorders>
              <w:top w:val="nil"/>
              <w:left w:val="nil"/>
              <w:bottom w:val="nil"/>
              <w:right w:val="nil"/>
            </w:tcBorders>
            <w:shd w:val="clear" w:color="auto" w:fill="auto"/>
            <w:noWrap/>
            <w:vAlign w:val="bottom"/>
            <w:hideMark/>
          </w:tcPr>
          <w:p w14:paraId="3C0C4030" w14:textId="77777777" w:rsidR="00933796" w:rsidRPr="00933796" w:rsidRDefault="00933796" w:rsidP="00933796">
            <w:pPr>
              <w:widowControl/>
              <w:spacing w:line="240" w:lineRule="auto"/>
              <w:textAlignment w:val="auto"/>
              <w:rPr>
                <w:rFonts w:ascii="Times New Roman" w:eastAsia="Times New Roman" w:hAnsi="Times New Roman" w:cs="Times New Roman"/>
                <w:kern w:val="0"/>
                <w:sz w:val="20"/>
                <w:szCs w:val="20"/>
                <w:lang w:eastAsia="et-EE" w:bidi="ar-SA"/>
              </w:rPr>
            </w:pPr>
          </w:p>
        </w:tc>
        <w:tc>
          <w:tcPr>
            <w:tcW w:w="1340" w:type="dxa"/>
            <w:tcBorders>
              <w:top w:val="nil"/>
              <w:left w:val="single" w:sz="4" w:space="0" w:color="auto"/>
              <w:bottom w:val="single" w:sz="4" w:space="0" w:color="auto"/>
              <w:right w:val="single" w:sz="4" w:space="0" w:color="auto"/>
            </w:tcBorders>
            <w:shd w:val="clear" w:color="auto" w:fill="auto"/>
            <w:hideMark/>
          </w:tcPr>
          <w:p w14:paraId="3D075817" w14:textId="77777777" w:rsidR="00933796" w:rsidRPr="00933796" w:rsidRDefault="00933796" w:rsidP="00933796">
            <w:pPr>
              <w:widowControl/>
              <w:spacing w:line="240" w:lineRule="auto"/>
              <w:jc w:val="right"/>
              <w:textAlignment w:val="auto"/>
              <w:rPr>
                <w:rFonts w:ascii="Arial" w:eastAsia="Times New Roman" w:hAnsi="Arial" w:cs="Arial"/>
                <w:b/>
                <w:bCs/>
                <w:color w:val="000000"/>
                <w:kern w:val="0"/>
                <w:lang w:eastAsia="et-EE" w:bidi="ar-SA"/>
              </w:rPr>
            </w:pPr>
            <w:r w:rsidRPr="00933796">
              <w:rPr>
                <w:rFonts w:ascii="Arial" w:eastAsia="Times New Roman" w:hAnsi="Arial" w:cs="Arial"/>
                <w:b/>
                <w:bCs/>
                <w:color w:val="000000"/>
                <w:kern w:val="0"/>
                <w:lang w:eastAsia="et-EE" w:bidi="ar-SA"/>
              </w:rPr>
              <w:t>Kokku</w:t>
            </w:r>
          </w:p>
        </w:tc>
        <w:tc>
          <w:tcPr>
            <w:tcW w:w="1340" w:type="dxa"/>
            <w:tcBorders>
              <w:top w:val="nil"/>
              <w:left w:val="nil"/>
              <w:bottom w:val="single" w:sz="4" w:space="0" w:color="auto"/>
              <w:right w:val="single" w:sz="4" w:space="0" w:color="auto"/>
            </w:tcBorders>
            <w:shd w:val="clear" w:color="auto" w:fill="auto"/>
            <w:hideMark/>
          </w:tcPr>
          <w:p w14:paraId="5DCB3E59" w14:textId="77777777" w:rsidR="00933796" w:rsidRPr="00933796" w:rsidRDefault="00933796" w:rsidP="00933796">
            <w:pPr>
              <w:widowControl/>
              <w:spacing w:line="240" w:lineRule="auto"/>
              <w:jc w:val="right"/>
              <w:textAlignment w:val="auto"/>
              <w:rPr>
                <w:rFonts w:ascii="Arial" w:eastAsia="Times New Roman" w:hAnsi="Arial" w:cs="Arial"/>
                <w:b/>
                <w:bCs/>
                <w:color w:val="000000"/>
                <w:kern w:val="0"/>
                <w:lang w:eastAsia="et-EE" w:bidi="ar-SA"/>
              </w:rPr>
            </w:pPr>
            <w:r w:rsidRPr="00933796">
              <w:rPr>
                <w:rFonts w:ascii="Arial" w:eastAsia="Times New Roman" w:hAnsi="Arial" w:cs="Arial"/>
                <w:b/>
                <w:bCs/>
                <w:color w:val="000000"/>
                <w:kern w:val="0"/>
                <w:lang w:eastAsia="et-EE" w:bidi="ar-SA"/>
              </w:rPr>
              <w:t>37,913</w:t>
            </w:r>
          </w:p>
        </w:tc>
      </w:tr>
    </w:tbl>
    <w:p w14:paraId="5E83CE62" w14:textId="77777777" w:rsidR="005F38EB" w:rsidRDefault="005F38EB">
      <w:pPr>
        <w:pStyle w:val="Loendilik1"/>
        <w:tabs>
          <w:tab w:val="left" w:pos="1500"/>
        </w:tabs>
        <w:spacing w:after="120"/>
      </w:pPr>
    </w:p>
    <w:p w14:paraId="019161D8" w14:textId="77777777" w:rsidR="005F38EB" w:rsidRDefault="006F7C36">
      <w:pPr>
        <w:ind w:firstLine="709"/>
      </w:pPr>
      <w:r>
        <w:rPr>
          <w:u w:val="single"/>
        </w:rPr>
        <w:t>Kogu eeldatav tööde maht on:</w:t>
      </w:r>
      <w:r>
        <w:rPr>
          <w:b/>
        </w:rPr>
        <w:t xml:space="preserve">                   </w:t>
      </w:r>
    </w:p>
    <w:p w14:paraId="41633F96" w14:textId="6A43A69F" w:rsidR="005F38EB" w:rsidRDefault="006F7C36">
      <w:pPr>
        <w:pStyle w:val="ListParagraph"/>
        <w:ind w:left="0" w:firstLine="709"/>
      </w:pPr>
      <w:r>
        <w:t xml:space="preserve">Pindamistööde maht on: </w:t>
      </w:r>
      <w:r w:rsidR="00AD6AC2">
        <w:t>268 322</w:t>
      </w:r>
      <w:r>
        <w:rPr>
          <w:b/>
          <w:bCs/>
        </w:rPr>
        <w:t xml:space="preserve"> m²</w:t>
      </w:r>
    </w:p>
    <w:p w14:paraId="178B261A" w14:textId="77777777" w:rsidR="005F38EB" w:rsidRDefault="005F38EB">
      <w:pPr>
        <w:pStyle w:val="ListParagraph"/>
        <w:ind w:left="0" w:firstLine="709"/>
      </w:pPr>
    </w:p>
    <w:p w14:paraId="504172C2" w14:textId="77777777" w:rsidR="005F38EB" w:rsidRDefault="006F7C36">
      <w:pPr>
        <w:pStyle w:val="Loendilik1"/>
        <w:tabs>
          <w:tab w:val="left" w:pos="1500"/>
        </w:tabs>
        <w:spacing w:after="120"/>
        <w:rPr>
          <w:rFonts w:ascii="Times New Roman" w:eastAsia="Times New Roman" w:hAnsi="Times New Roman" w:cs="Times New Roman"/>
          <w:sz w:val="24"/>
          <w:szCs w:val="24"/>
          <w:lang w:val="et"/>
        </w:rPr>
      </w:pPr>
      <w:r>
        <w:rPr>
          <w:rFonts w:ascii="Times New Roman" w:hAnsi="Times New Roman" w:cs="Times New Roman"/>
          <w:sz w:val="24"/>
          <w:u w:val="single"/>
        </w:rPr>
        <w:t>Pinna ettevalmistus</w:t>
      </w:r>
    </w:p>
    <w:p w14:paraId="79DC68F8" w14:textId="7B09E580" w:rsidR="005F38EB" w:rsidRDefault="006F7C36">
      <w:pPr>
        <w:pStyle w:val="Loendilik1"/>
        <w:tabs>
          <w:tab w:val="left" w:pos="1500"/>
        </w:tabs>
        <w:spacing w:after="120"/>
        <w:rPr>
          <w:rFonts w:ascii="Times New Roman" w:eastAsia="Times New Roman" w:hAnsi="Times New Roman" w:cs="Times New Roman"/>
          <w:sz w:val="24"/>
          <w:szCs w:val="24"/>
          <w:lang w:val="et"/>
        </w:rPr>
      </w:pPr>
      <w:r>
        <w:rPr>
          <w:rFonts w:ascii="Times New Roman" w:eastAsia="Times New Roman" w:hAnsi="Times New Roman" w:cs="Times New Roman"/>
          <w:sz w:val="24"/>
          <w:szCs w:val="24"/>
          <w:lang w:val="et"/>
        </w:rPr>
        <w:t xml:space="preserve">Enne </w:t>
      </w:r>
      <w:proofErr w:type="spellStart"/>
      <w:r>
        <w:rPr>
          <w:rFonts w:ascii="Times New Roman" w:eastAsia="Times New Roman" w:hAnsi="Times New Roman" w:cs="Times New Roman"/>
          <w:sz w:val="24"/>
          <w:szCs w:val="24"/>
          <w:lang w:val="et"/>
        </w:rPr>
        <w:t>mössiga</w:t>
      </w:r>
      <w:proofErr w:type="spellEnd"/>
      <w:r>
        <w:rPr>
          <w:rFonts w:ascii="Times New Roman" w:eastAsia="Times New Roman" w:hAnsi="Times New Roman" w:cs="Times New Roman"/>
          <w:sz w:val="24"/>
          <w:szCs w:val="24"/>
          <w:lang w:val="et"/>
        </w:rPr>
        <w:t xml:space="preserve"> pindamistöödega alustamist peab töövõtja veenduma aluspinna puhtuses ning vajadusel puhastama katte põhjalikult harjamasinaga ja soovitavalt ka survepesuga. Aluspinnal ei tohi olla lahtisi osakesi (killustik, </w:t>
      </w:r>
      <w:r>
        <w:rPr>
          <w:rFonts w:ascii="Times New Roman" w:eastAsia="Times New Roman" w:hAnsi="Times New Roman" w:cs="Times New Roman"/>
          <w:sz w:val="24"/>
          <w:szCs w:val="24"/>
          <w:lang w:val="et"/>
        </w:rPr>
        <w:lastRenderedPageBreak/>
        <w:t xml:space="preserve">pori jms), õlilaike, taimseid jäätmeid (oksad, lehed vms) ega muid kihi kvaliteeti mõjutavaid objekte. </w:t>
      </w:r>
      <w:proofErr w:type="spellStart"/>
      <w:r>
        <w:rPr>
          <w:rFonts w:ascii="Times New Roman" w:eastAsia="Times New Roman" w:hAnsi="Times New Roman" w:cs="Times New Roman"/>
          <w:sz w:val="24"/>
          <w:szCs w:val="24"/>
          <w:lang w:val="et"/>
        </w:rPr>
        <w:t>Mössiga</w:t>
      </w:r>
      <w:proofErr w:type="spellEnd"/>
      <w:r>
        <w:rPr>
          <w:rFonts w:ascii="Times New Roman" w:eastAsia="Times New Roman" w:hAnsi="Times New Roman" w:cs="Times New Roman"/>
          <w:sz w:val="24"/>
          <w:szCs w:val="24"/>
          <w:lang w:val="et"/>
        </w:rPr>
        <w:t xml:space="preserve"> pindamise eel võib teekate olla niiske, kuid mitte märg.</w:t>
      </w:r>
    </w:p>
    <w:p w14:paraId="45B64D32" w14:textId="77777777" w:rsidR="006F4A37" w:rsidRDefault="006F4A37">
      <w:pPr>
        <w:pStyle w:val="Loendilik1"/>
        <w:tabs>
          <w:tab w:val="left" w:pos="1500"/>
        </w:tabs>
        <w:spacing w:after="120"/>
        <w:rPr>
          <w:rFonts w:ascii="Times New Roman" w:hAnsi="Times New Roman" w:cs="Times New Roman"/>
          <w:sz w:val="24"/>
          <w:u w:val="single"/>
        </w:rPr>
      </w:pPr>
    </w:p>
    <w:p w14:paraId="17B3F2E6" w14:textId="77777777" w:rsidR="005F38EB" w:rsidRDefault="006F7C36">
      <w:pPr>
        <w:pStyle w:val="Loendilik1"/>
        <w:tabs>
          <w:tab w:val="left" w:pos="1500"/>
        </w:tabs>
        <w:spacing w:after="120"/>
        <w:rPr>
          <w:rFonts w:ascii="Times New Roman" w:hAnsi="Times New Roman" w:cs="Times New Roman"/>
        </w:rPr>
      </w:pPr>
      <w:proofErr w:type="spellStart"/>
      <w:r>
        <w:rPr>
          <w:rFonts w:ascii="Times New Roman" w:hAnsi="Times New Roman" w:cs="Times New Roman"/>
          <w:sz w:val="24"/>
          <w:u w:val="single"/>
        </w:rPr>
        <w:t>Mössiga</w:t>
      </w:r>
      <w:proofErr w:type="spellEnd"/>
      <w:r>
        <w:rPr>
          <w:rFonts w:ascii="Times New Roman" w:hAnsi="Times New Roman" w:cs="Times New Roman"/>
          <w:sz w:val="24"/>
          <w:u w:val="single"/>
        </w:rPr>
        <w:t xml:space="preserve"> pindamine ja materjali nõuded</w:t>
      </w:r>
    </w:p>
    <w:p w14:paraId="6D7A1E52" w14:textId="77777777" w:rsidR="005F38EB" w:rsidRDefault="006F7C36">
      <w:pPr>
        <w:ind w:left="709"/>
      </w:pPr>
      <w:proofErr w:type="spellStart"/>
      <w:r>
        <w:rPr>
          <w:rFonts w:ascii="Times New Roman" w:hAnsi="Times New Roman" w:cs="Times New Roman"/>
        </w:rPr>
        <w:t>Mössiga</w:t>
      </w:r>
      <w:proofErr w:type="spellEnd"/>
      <w:r>
        <w:rPr>
          <w:rFonts w:ascii="Times New Roman" w:hAnsi="Times New Roman" w:cs="Times New Roman"/>
        </w:rPr>
        <w:t xml:space="preserve"> pindamine tuleb töövõtjal planeerida ilmaprognoosi järgi, vajadusel vastaval ilmale retsepti korrigeerides. </w:t>
      </w:r>
      <w:proofErr w:type="spellStart"/>
      <w:r>
        <w:rPr>
          <w:rFonts w:ascii="Times New Roman" w:hAnsi="Times New Roman" w:cs="Times New Roman"/>
        </w:rPr>
        <w:t>Mössi</w:t>
      </w:r>
      <w:proofErr w:type="spellEnd"/>
      <w:r>
        <w:rPr>
          <w:rFonts w:ascii="Times New Roman" w:hAnsi="Times New Roman" w:cs="Times New Roman"/>
        </w:rPr>
        <w:t xml:space="preserve"> tardumisaega ja saavutatavat lõppkvaliteeti mõjutavad näiteks temperatuur, õhuniiskus, tuul jne. </w:t>
      </w:r>
      <w:proofErr w:type="spellStart"/>
      <w:r>
        <w:rPr>
          <w:rFonts w:ascii="Times New Roman" w:hAnsi="Times New Roman" w:cs="Times New Roman"/>
        </w:rPr>
        <w:t>Mössiga</w:t>
      </w:r>
      <w:proofErr w:type="spellEnd"/>
      <w:r>
        <w:rPr>
          <w:rFonts w:ascii="Times New Roman" w:hAnsi="Times New Roman" w:cs="Times New Roman"/>
        </w:rPr>
        <w:t xml:space="preserve"> pindamiseks ei sobi aeg:</w:t>
      </w:r>
    </w:p>
    <w:p w14:paraId="00EA158C" w14:textId="77777777" w:rsidR="005F38EB" w:rsidRDefault="006F7C36">
      <w:pPr>
        <w:pStyle w:val="ListParagraph"/>
        <w:numPr>
          <w:ilvl w:val="0"/>
          <w:numId w:val="3"/>
        </w:numPr>
        <w:spacing w:after="200"/>
      </w:pPr>
      <w:r>
        <w:t>Kui enne kihi tardumist ja liiklusele avamist (ca 1-2 tundi) on oodata vihma;</w:t>
      </w:r>
    </w:p>
    <w:p w14:paraId="2F4942C0" w14:textId="77777777" w:rsidR="005F38EB" w:rsidRDefault="006F7C36">
      <w:pPr>
        <w:pStyle w:val="ListParagraph"/>
        <w:numPr>
          <w:ilvl w:val="0"/>
          <w:numId w:val="3"/>
        </w:numPr>
        <w:spacing w:after="200"/>
      </w:pPr>
      <w:r>
        <w:t>Kui õhutemperatuur on alla 15°C ning langeb. Pindamistöid võib teha, kui nii teekatte kui ka õhutemperatuur on üle 10°C ning tõuseb.</w:t>
      </w:r>
    </w:p>
    <w:p w14:paraId="28927DA5" w14:textId="77777777" w:rsidR="005F38EB" w:rsidRDefault="006F7C36">
      <w:pPr>
        <w:pStyle w:val="Loendilik1"/>
        <w:tabs>
          <w:tab w:val="left" w:pos="1500"/>
        </w:tabs>
        <w:spacing w:after="120"/>
        <w:rPr>
          <w:rFonts w:ascii="Times New Roman" w:hAnsi="Times New Roman" w:cs="Times New Roman"/>
        </w:rPr>
      </w:pPr>
      <w:r>
        <w:rPr>
          <w:rFonts w:ascii="Times New Roman" w:hAnsi="Times New Roman" w:cs="Times New Roman"/>
          <w:sz w:val="24"/>
          <w:szCs w:val="24"/>
        </w:rPr>
        <w:t xml:space="preserve">Pindamiskiht peab olema kattele jaotunud ühtlaselt ja tasaselt. Paigaldatud kihis ei tohi olla tühikuid, triipe ning kiht ei tohi valguda teelt minema. </w:t>
      </w:r>
    </w:p>
    <w:p w14:paraId="16EAE345" w14:textId="77777777" w:rsidR="005F38EB" w:rsidRDefault="006F7C36">
      <w:pPr>
        <w:ind w:left="709"/>
        <w:rPr>
          <w:rFonts w:ascii="Times New Roman" w:hAnsi="Times New Roman" w:cs="Times New Roman"/>
        </w:rPr>
      </w:pPr>
      <w:proofErr w:type="spellStart"/>
      <w:r>
        <w:rPr>
          <w:rFonts w:ascii="Times New Roman" w:hAnsi="Times New Roman" w:cs="Times New Roman"/>
        </w:rPr>
        <w:t>Mössiga</w:t>
      </w:r>
      <w:proofErr w:type="spellEnd"/>
      <w:r>
        <w:rPr>
          <w:rFonts w:ascii="Times New Roman" w:hAnsi="Times New Roman" w:cs="Times New Roman"/>
        </w:rPr>
        <w:t xml:space="preserve"> pinnatud kihti ei tohi avada liiklusele ennem, kui töövõtja on veendunud, et kiht on tardunud ja liiklus ei põhjusta paigaldatud kihile kahjustusi. Kahjustatud kohad tuleb sama </w:t>
      </w:r>
      <w:proofErr w:type="spellStart"/>
      <w:r>
        <w:rPr>
          <w:rFonts w:ascii="Times New Roman" w:hAnsi="Times New Roman" w:cs="Times New Roman"/>
        </w:rPr>
        <w:t>mössiseguga</w:t>
      </w:r>
      <w:proofErr w:type="spellEnd"/>
      <w:r>
        <w:rPr>
          <w:rFonts w:ascii="Times New Roman" w:hAnsi="Times New Roman" w:cs="Times New Roman"/>
        </w:rPr>
        <w:t xml:space="preserve"> parandada 24 tunni jooksul töövõtja kulul.</w:t>
      </w:r>
    </w:p>
    <w:p w14:paraId="4C1D925D" w14:textId="77777777" w:rsidR="005F38EB" w:rsidRDefault="005F38EB">
      <w:pPr>
        <w:ind w:left="709"/>
        <w:rPr>
          <w:rFonts w:ascii="Times New Roman" w:hAnsi="Times New Roman" w:cs="Times New Roman"/>
        </w:rPr>
      </w:pPr>
    </w:p>
    <w:p w14:paraId="2584D623" w14:textId="3131849F" w:rsidR="005F38EB" w:rsidRDefault="006F7C36">
      <w:pPr>
        <w:ind w:left="709"/>
        <w:rPr>
          <w:rFonts w:ascii="Times New Roman" w:hAnsi="Times New Roman" w:cs="Times New Roman"/>
        </w:rPr>
      </w:pPr>
      <w:r>
        <w:rPr>
          <w:rFonts w:ascii="Times New Roman" w:hAnsi="Times New Roman" w:cs="Times New Roman"/>
        </w:rPr>
        <w:t xml:space="preserve">Kasutatavad materjalid ja retseptid tuleb </w:t>
      </w:r>
      <w:r w:rsidR="00DA48CE">
        <w:rPr>
          <w:rFonts w:ascii="Times New Roman" w:hAnsi="Times New Roman" w:cs="Times New Roman"/>
        </w:rPr>
        <w:t>Transpordiametiga</w:t>
      </w:r>
      <w:r>
        <w:rPr>
          <w:rFonts w:ascii="Times New Roman" w:hAnsi="Times New Roman" w:cs="Times New Roman"/>
        </w:rPr>
        <w:t xml:space="preserve"> kooskõlastada.</w:t>
      </w:r>
    </w:p>
    <w:p w14:paraId="7417BE80" w14:textId="473BA260" w:rsidR="005F38EB" w:rsidRDefault="006F7C36">
      <w:pPr>
        <w:ind w:left="709"/>
        <w:rPr>
          <w:rFonts w:ascii="Times New Roman" w:hAnsi="Times New Roman" w:cs="Times New Roman"/>
        </w:rPr>
      </w:pPr>
      <w:proofErr w:type="spellStart"/>
      <w:r>
        <w:rPr>
          <w:rFonts w:ascii="Times New Roman" w:hAnsi="Times New Roman" w:cs="Times New Roman"/>
        </w:rPr>
        <w:t>Mössiga</w:t>
      </w:r>
      <w:proofErr w:type="spellEnd"/>
      <w:r>
        <w:rPr>
          <w:rFonts w:ascii="Times New Roman" w:hAnsi="Times New Roman" w:cs="Times New Roman"/>
        </w:rPr>
        <w:t xml:space="preserve"> pindamise objektilt peab </w:t>
      </w:r>
      <w:proofErr w:type="spellStart"/>
      <w:r>
        <w:rPr>
          <w:rFonts w:ascii="Times New Roman" w:hAnsi="Times New Roman" w:cs="Times New Roman"/>
        </w:rPr>
        <w:t>terastikulise</w:t>
      </w:r>
      <w:proofErr w:type="spellEnd"/>
      <w:r>
        <w:rPr>
          <w:rFonts w:ascii="Times New Roman" w:hAnsi="Times New Roman" w:cs="Times New Roman"/>
        </w:rPr>
        <w:t xml:space="preserve"> koostise ja sideaine sisalduse määramiseks võtma töövõtja vähemalt ühe </w:t>
      </w:r>
      <w:proofErr w:type="spellStart"/>
      <w:r>
        <w:rPr>
          <w:rFonts w:ascii="Times New Roman" w:hAnsi="Times New Roman" w:cs="Times New Roman"/>
        </w:rPr>
        <w:t>mössisegu</w:t>
      </w:r>
      <w:proofErr w:type="spellEnd"/>
      <w:r>
        <w:rPr>
          <w:rFonts w:ascii="Times New Roman" w:hAnsi="Times New Roman" w:cs="Times New Roman"/>
        </w:rPr>
        <w:t xml:space="preserve"> proovi iga 5000 </w:t>
      </w:r>
      <w:r w:rsidR="006F4A37">
        <w:rPr>
          <w:rFonts w:ascii="Times New Roman" w:hAnsi="Times New Roman" w:cs="Times New Roman"/>
        </w:rPr>
        <w:t>m</w:t>
      </w:r>
      <w:r w:rsidR="006F4A37">
        <w:rPr>
          <w:rFonts w:ascii="Times New Roman" w:hAnsi="Times New Roman" w:cs="Times New Roman"/>
          <w:vertAlign w:val="superscript"/>
        </w:rPr>
        <w:t>2</w:t>
      </w:r>
      <w:r>
        <w:rPr>
          <w:rFonts w:ascii="Times New Roman" w:hAnsi="Times New Roman" w:cs="Times New Roman"/>
        </w:rPr>
        <w:t xml:space="preserve"> pinnatud katte pindala kohta. Kõik </w:t>
      </w:r>
      <w:proofErr w:type="spellStart"/>
      <w:r>
        <w:rPr>
          <w:rFonts w:ascii="Times New Roman" w:hAnsi="Times New Roman" w:cs="Times New Roman"/>
        </w:rPr>
        <w:t>terastikulise</w:t>
      </w:r>
      <w:proofErr w:type="spellEnd"/>
      <w:r>
        <w:rPr>
          <w:rFonts w:ascii="Times New Roman" w:hAnsi="Times New Roman" w:cs="Times New Roman"/>
        </w:rPr>
        <w:t xml:space="preserve"> koostise ja sideaine sisalduse määramiseks võetavad proovid tuleb võtta vastavalt standardile EVS-EN 12274-1 vahetult segurist väljatuleku kohast. Proovi tohib EVS-EN 12274-1 kohaselt võtta alles siis kui </w:t>
      </w:r>
      <w:proofErr w:type="spellStart"/>
      <w:r>
        <w:rPr>
          <w:rFonts w:ascii="Times New Roman" w:hAnsi="Times New Roman" w:cs="Times New Roman"/>
        </w:rPr>
        <w:t>segur</w:t>
      </w:r>
      <w:proofErr w:type="spellEnd"/>
      <w:r>
        <w:rPr>
          <w:rFonts w:ascii="Times New Roman" w:hAnsi="Times New Roman" w:cs="Times New Roman"/>
        </w:rPr>
        <w:t xml:space="preserve"> on vähemalt 30 minutit töötanud ja </w:t>
      </w:r>
      <w:proofErr w:type="spellStart"/>
      <w:r>
        <w:rPr>
          <w:rFonts w:ascii="Times New Roman" w:hAnsi="Times New Roman" w:cs="Times New Roman"/>
        </w:rPr>
        <w:t>mössisegu</w:t>
      </w:r>
      <w:proofErr w:type="spellEnd"/>
      <w:r>
        <w:rPr>
          <w:rFonts w:ascii="Times New Roman" w:hAnsi="Times New Roman" w:cs="Times New Roman"/>
        </w:rPr>
        <w:t xml:space="preserve"> muutunud välimuselt ühtlaseks.</w:t>
      </w:r>
    </w:p>
    <w:p w14:paraId="4DF420C5" w14:textId="77777777" w:rsidR="005F38EB" w:rsidRDefault="005F38EB">
      <w:pPr>
        <w:ind w:left="709"/>
        <w:rPr>
          <w:rFonts w:ascii="Times New Roman" w:hAnsi="Times New Roman" w:cs="Times New Roman"/>
        </w:rPr>
      </w:pPr>
    </w:p>
    <w:p w14:paraId="299A118A" w14:textId="77777777" w:rsidR="005F38EB" w:rsidRDefault="006F7C36">
      <w:pPr>
        <w:ind w:left="709"/>
        <w:rPr>
          <w:b/>
        </w:rPr>
      </w:pPr>
      <w:r>
        <w:rPr>
          <w:rFonts w:ascii="Times New Roman" w:hAnsi="Times New Roman" w:cs="Times New Roman"/>
        </w:rPr>
        <w:t xml:space="preserve">Töövõtja peab jooksvalt kontrollima paigaldatava </w:t>
      </w:r>
      <w:proofErr w:type="spellStart"/>
      <w:r>
        <w:rPr>
          <w:rFonts w:ascii="Times New Roman" w:hAnsi="Times New Roman" w:cs="Times New Roman"/>
        </w:rPr>
        <w:t>mössikihi</w:t>
      </w:r>
      <w:proofErr w:type="spellEnd"/>
      <w:r>
        <w:rPr>
          <w:rFonts w:ascii="Times New Roman" w:hAnsi="Times New Roman" w:cs="Times New Roman"/>
        </w:rPr>
        <w:t xml:space="preserve"> paigaldusnormi vastavalt standardile EVS-EN 12274-6. See tuleb dokumenteerida ja esitada täitedokumentatsiooni osana.</w:t>
      </w:r>
    </w:p>
    <w:p w14:paraId="496DE325" w14:textId="5FDE6499" w:rsidR="00311A11" w:rsidRDefault="006F7C36">
      <w:pPr>
        <w:spacing w:after="120"/>
        <w:rPr>
          <w:b/>
        </w:rPr>
      </w:pPr>
      <w:r>
        <w:rPr>
          <w:b/>
        </w:rPr>
        <w:t xml:space="preserve">           </w:t>
      </w:r>
    </w:p>
    <w:p w14:paraId="169FAB29" w14:textId="4EFFE12A" w:rsidR="005F38EB" w:rsidRDefault="006F7C36">
      <w:pPr>
        <w:spacing w:after="120"/>
        <w:rPr>
          <w:rStyle w:val="Liguvaikefont1"/>
          <w:b/>
          <w:bCs/>
        </w:rPr>
      </w:pPr>
      <w:r>
        <w:rPr>
          <w:b/>
        </w:rPr>
        <w:t xml:space="preserve">         </w:t>
      </w:r>
    </w:p>
    <w:p w14:paraId="0675F713" w14:textId="77777777" w:rsidR="005F38EB" w:rsidRDefault="006F7C36">
      <w:pPr>
        <w:numPr>
          <w:ilvl w:val="0"/>
          <w:numId w:val="5"/>
        </w:numPr>
        <w:jc w:val="both"/>
      </w:pPr>
      <w:r>
        <w:rPr>
          <w:rStyle w:val="Liguvaikefont1"/>
          <w:b/>
          <w:bCs/>
        </w:rPr>
        <w:t>Riskianalüüs</w:t>
      </w:r>
    </w:p>
    <w:p w14:paraId="769449B3" w14:textId="77777777" w:rsidR="005F38EB" w:rsidRDefault="006F7C36">
      <w:pPr>
        <w:jc w:val="both"/>
      </w:pPr>
      <w:r>
        <w:t>Riskianalüüsis lähtutakse ISO 9001 ja ISO 14001 nõuetest.</w:t>
      </w:r>
    </w:p>
    <w:p w14:paraId="31DC41E7" w14:textId="77777777" w:rsidR="005F38EB" w:rsidRDefault="006F7C36">
      <w:pPr>
        <w:jc w:val="both"/>
      </w:pPr>
      <w:r>
        <w:t>Võimalikke riskide kohta infot kogub projektijuht, selleks kasutatakse kvaliteedi põhist meetodit.</w:t>
      </w:r>
    </w:p>
    <w:p w14:paraId="69D907B8" w14:textId="6304F2F6" w:rsidR="005F38EB" w:rsidRDefault="006F7C36">
      <w:pPr>
        <w:jc w:val="both"/>
      </w:pPr>
      <w:r>
        <w:t>Võimalikke riske vaatame üle iga hooaja järel.</w:t>
      </w:r>
    </w:p>
    <w:p w14:paraId="4FE9C432" w14:textId="77777777" w:rsidR="001A4DBC" w:rsidRDefault="001A4DBC">
      <w:pPr>
        <w:jc w:val="both"/>
        <w:rPr>
          <w:b/>
          <w:bCs/>
        </w:rPr>
      </w:pPr>
    </w:p>
    <w:p w14:paraId="4609FEA7" w14:textId="77777777" w:rsidR="005F38EB" w:rsidRDefault="006F7C36" w:rsidP="006F4A37">
      <w:pPr>
        <w:jc w:val="both"/>
      </w:pPr>
      <w:r>
        <w:rPr>
          <w:b/>
          <w:bCs/>
        </w:rPr>
        <w:t>3.1 Riskide hindamine</w:t>
      </w:r>
    </w:p>
    <w:p w14:paraId="087B1A39" w14:textId="77777777" w:rsidR="005F38EB" w:rsidRDefault="005F38EB">
      <w:pPr>
        <w:jc w:val="both"/>
      </w:pPr>
    </w:p>
    <w:tbl>
      <w:tblPr>
        <w:tblW w:w="0" w:type="auto"/>
        <w:tblInd w:w="-67" w:type="dxa"/>
        <w:tblLayout w:type="fixed"/>
        <w:tblCellMar>
          <w:left w:w="0" w:type="dxa"/>
          <w:right w:w="0" w:type="dxa"/>
        </w:tblCellMar>
        <w:tblLook w:val="0000" w:firstRow="0" w:lastRow="0" w:firstColumn="0" w:lastColumn="0" w:noHBand="0" w:noVBand="0"/>
      </w:tblPr>
      <w:tblGrid>
        <w:gridCol w:w="1620"/>
        <w:gridCol w:w="1800"/>
        <w:gridCol w:w="1980"/>
        <w:gridCol w:w="1800"/>
      </w:tblGrid>
      <w:tr w:rsidR="005F38EB" w14:paraId="6EED2AF5" w14:textId="77777777">
        <w:trPr>
          <w:cantSplit/>
        </w:trPr>
        <w:tc>
          <w:tcPr>
            <w:tcW w:w="1620" w:type="dxa"/>
            <w:vMerge w:val="restart"/>
            <w:tcBorders>
              <w:top w:val="double" w:sz="1" w:space="0" w:color="C0C0C0"/>
              <w:left w:val="double" w:sz="1" w:space="0" w:color="C0C0C0"/>
              <w:bottom w:val="double" w:sz="1" w:space="0" w:color="C0C0C0"/>
            </w:tcBorders>
            <w:shd w:val="clear" w:color="auto" w:fill="auto"/>
          </w:tcPr>
          <w:p w14:paraId="75A9B01B" w14:textId="77777777" w:rsidR="005F38EB" w:rsidRDefault="006F7C36">
            <w:pPr>
              <w:pStyle w:val="Normaallaadveeb1"/>
              <w:spacing w:before="0" w:after="0" w:line="360" w:lineRule="auto"/>
              <w:rPr>
                <w:lang w:val="et-EE"/>
              </w:rPr>
            </w:pPr>
            <w:r>
              <w:rPr>
                <w:lang w:val="et-EE"/>
              </w:rPr>
              <w:t>Tõenäosus</w:t>
            </w:r>
          </w:p>
        </w:tc>
        <w:tc>
          <w:tcPr>
            <w:tcW w:w="5580" w:type="dxa"/>
            <w:gridSpan w:val="3"/>
            <w:tcBorders>
              <w:top w:val="double" w:sz="1" w:space="0" w:color="C0C0C0"/>
              <w:left w:val="double" w:sz="1" w:space="0" w:color="C0C0C0"/>
              <w:bottom w:val="double" w:sz="1" w:space="0" w:color="C0C0C0"/>
            </w:tcBorders>
            <w:shd w:val="clear" w:color="auto" w:fill="auto"/>
          </w:tcPr>
          <w:p w14:paraId="09D5ECE1" w14:textId="77777777" w:rsidR="005F38EB" w:rsidRDefault="006F7C36">
            <w:pPr>
              <w:pStyle w:val="Normaallaadveeb1"/>
              <w:spacing w:before="0" w:after="0" w:line="360" w:lineRule="auto"/>
            </w:pPr>
            <w:r>
              <w:rPr>
                <w:lang w:val="et-EE"/>
              </w:rPr>
              <w:t>Kahju suurus</w:t>
            </w:r>
          </w:p>
        </w:tc>
      </w:tr>
      <w:tr w:rsidR="005F38EB" w14:paraId="7A10B83E" w14:textId="77777777">
        <w:trPr>
          <w:cantSplit/>
        </w:trPr>
        <w:tc>
          <w:tcPr>
            <w:tcW w:w="1620" w:type="dxa"/>
            <w:vMerge/>
            <w:tcBorders>
              <w:top w:val="double" w:sz="1" w:space="0" w:color="C0C0C0"/>
              <w:left w:val="double" w:sz="1" w:space="0" w:color="C0C0C0"/>
              <w:bottom w:val="double" w:sz="1" w:space="0" w:color="C0C0C0"/>
            </w:tcBorders>
            <w:shd w:val="clear" w:color="auto" w:fill="auto"/>
          </w:tcPr>
          <w:p w14:paraId="1B95F430" w14:textId="77777777" w:rsidR="005F38EB" w:rsidRDefault="005F38EB">
            <w:pPr>
              <w:snapToGrid w:val="0"/>
            </w:pPr>
          </w:p>
        </w:tc>
        <w:tc>
          <w:tcPr>
            <w:tcW w:w="1800" w:type="dxa"/>
            <w:tcBorders>
              <w:top w:val="double" w:sz="1" w:space="0" w:color="C0C0C0"/>
              <w:left w:val="double" w:sz="1" w:space="0" w:color="C0C0C0"/>
              <w:bottom w:val="double" w:sz="1" w:space="0" w:color="C0C0C0"/>
            </w:tcBorders>
            <w:shd w:val="clear" w:color="auto" w:fill="auto"/>
          </w:tcPr>
          <w:p w14:paraId="62C5A097" w14:textId="77777777" w:rsidR="005F38EB" w:rsidRDefault="006F7C36">
            <w:pPr>
              <w:pStyle w:val="Normaallaadveeb1"/>
              <w:spacing w:before="0" w:after="0" w:line="360" w:lineRule="auto"/>
              <w:rPr>
                <w:lang w:val="et-EE"/>
              </w:rPr>
            </w:pPr>
            <w:r>
              <w:rPr>
                <w:lang w:val="et-EE"/>
              </w:rPr>
              <w:t>Vähe ohtlik (tervisekahjustusi ei esine</w:t>
            </w:r>
          </w:p>
        </w:tc>
        <w:tc>
          <w:tcPr>
            <w:tcW w:w="1980" w:type="dxa"/>
            <w:tcBorders>
              <w:top w:val="double" w:sz="1" w:space="0" w:color="C0C0C0"/>
              <w:left w:val="double" w:sz="1" w:space="0" w:color="C0C0C0"/>
              <w:bottom w:val="double" w:sz="1" w:space="0" w:color="C0C0C0"/>
            </w:tcBorders>
            <w:shd w:val="clear" w:color="auto" w:fill="auto"/>
          </w:tcPr>
          <w:p w14:paraId="52AEA1D0" w14:textId="77777777" w:rsidR="005F38EB" w:rsidRDefault="006F7C36">
            <w:pPr>
              <w:pStyle w:val="Normaallaadveeb1"/>
              <w:spacing w:before="0" w:after="0" w:line="360" w:lineRule="auto"/>
              <w:rPr>
                <w:lang w:val="et-EE"/>
              </w:rPr>
            </w:pPr>
            <w:r>
              <w:rPr>
                <w:lang w:val="et-EE"/>
              </w:rPr>
              <w:t>Ohtlik (kerge tervisekahjustus)</w:t>
            </w:r>
          </w:p>
        </w:tc>
        <w:tc>
          <w:tcPr>
            <w:tcW w:w="1800" w:type="dxa"/>
            <w:tcBorders>
              <w:top w:val="double" w:sz="1" w:space="0" w:color="C0C0C0"/>
              <w:left w:val="double" w:sz="1" w:space="0" w:color="C0C0C0"/>
              <w:bottom w:val="double" w:sz="1" w:space="0" w:color="C0C0C0"/>
            </w:tcBorders>
            <w:shd w:val="clear" w:color="auto" w:fill="auto"/>
          </w:tcPr>
          <w:p w14:paraId="1082840E" w14:textId="77777777" w:rsidR="005F38EB" w:rsidRDefault="006F7C36">
            <w:pPr>
              <w:pStyle w:val="Normaallaadveeb1"/>
              <w:spacing w:before="0" w:after="0" w:line="360" w:lineRule="auto"/>
            </w:pPr>
            <w:r>
              <w:rPr>
                <w:lang w:val="et-EE"/>
              </w:rPr>
              <w:t>Eriti ohtlik (raske tervisekahjustus)</w:t>
            </w:r>
          </w:p>
        </w:tc>
      </w:tr>
      <w:tr w:rsidR="005F38EB" w14:paraId="2B63B1CC" w14:textId="77777777">
        <w:tc>
          <w:tcPr>
            <w:tcW w:w="1620" w:type="dxa"/>
            <w:tcBorders>
              <w:top w:val="double" w:sz="1" w:space="0" w:color="C0C0C0"/>
              <w:left w:val="double" w:sz="1" w:space="0" w:color="C0C0C0"/>
              <w:bottom w:val="double" w:sz="1" w:space="0" w:color="C0C0C0"/>
            </w:tcBorders>
            <w:shd w:val="clear" w:color="auto" w:fill="auto"/>
          </w:tcPr>
          <w:p w14:paraId="6E791456" w14:textId="77777777" w:rsidR="005F38EB" w:rsidRDefault="006F7C36">
            <w:pPr>
              <w:pStyle w:val="Normaallaadveeb1"/>
              <w:spacing w:before="0" w:after="0" w:line="360" w:lineRule="auto"/>
              <w:rPr>
                <w:lang w:val="et-EE"/>
              </w:rPr>
            </w:pPr>
            <w:r>
              <w:rPr>
                <w:lang w:val="et-EE"/>
              </w:rPr>
              <w:t>Ebatõenäone</w:t>
            </w:r>
          </w:p>
        </w:tc>
        <w:tc>
          <w:tcPr>
            <w:tcW w:w="1800" w:type="dxa"/>
            <w:tcBorders>
              <w:top w:val="double" w:sz="1" w:space="0" w:color="C0C0C0"/>
              <w:left w:val="double" w:sz="1" w:space="0" w:color="C0C0C0"/>
              <w:bottom w:val="double" w:sz="1" w:space="0" w:color="C0C0C0"/>
            </w:tcBorders>
            <w:shd w:val="clear" w:color="auto" w:fill="auto"/>
          </w:tcPr>
          <w:p w14:paraId="360E2426" w14:textId="77777777" w:rsidR="005F38EB" w:rsidRDefault="006F7C36">
            <w:pPr>
              <w:pStyle w:val="Normaallaadveeb1"/>
              <w:spacing w:before="0" w:after="0" w:line="360" w:lineRule="auto"/>
              <w:rPr>
                <w:lang w:val="et-EE"/>
              </w:rPr>
            </w:pPr>
            <w:r>
              <w:rPr>
                <w:lang w:val="et-EE"/>
              </w:rPr>
              <w:t>Vähene risk I</w:t>
            </w:r>
          </w:p>
        </w:tc>
        <w:tc>
          <w:tcPr>
            <w:tcW w:w="1980" w:type="dxa"/>
            <w:tcBorders>
              <w:top w:val="double" w:sz="1" w:space="0" w:color="C0C0C0"/>
              <w:left w:val="double" w:sz="1" w:space="0" w:color="C0C0C0"/>
              <w:bottom w:val="double" w:sz="1" w:space="0" w:color="C0C0C0"/>
            </w:tcBorders>
            <w:shd w:val="clear" w:color="auto" w:fill="auto"/>
          </w:tcPr>
          <w:p w14:paraId="578D97DA" w14:textId="77777777" w:rsidR="005F38EB" w:rsidRDefault="006F7C36">
            <w:pPr>
              <w:pStyle w:val="Normaallaadveeb1"/>
              <w:spacing w:before="0" w:after="0" w:line="360" w:lineRule="auto"/>
              <w:rPr>
                <w:lang w:val="et-EE"/>
              </w:rPr>
            </w:pPr>
            <w:r>
              <w:rPr>
                <w:lang w:val="et-EE"/>
              </w:rPr>
              <w:t>Vastuvõetav risk II</w:t>
            </w:r>
          </w:p>
        </w:tc>
        <w:tc>
          <w:tcPr>
            <w:tcW w:w="1800" w:type="dxa"/>
            <w:tcBorders>
              <w:top w:val="double" w:sz="1" w:space="0" w:color="C0C0C0"/>
              <w:left w:val="double" w:sz="1" w:space="0" w:color="C0C0C0"/>
              <w:bottom w:val="double" w:sz="1" w:space="0" w:color="C0C0C0"/>
            </w:tcBorders>
            <w:shd w:val="clear" w:color="auto" w:fill="auto"/>
          </w:tcPr>
          <w:p w14:paraId="6E075C10" w14:textId="77777777" w:rsidR="005F38EB" w:rsidRDefault="006F7C36">
            <w:pPr>
              <w:pStyle w:val="Normaallaadveeb1"/>
              <w:spacing w:before="0" w:after="0" w:line="360" w:lineRule="auto"/>
            </w:pPr>
            <w:r>
              <w:rPr>
                <w:lang w:val="et-EE"/>
              </w:rPr>
              <w:t>keskmine risk III</w:t>
            </w:r>
          </w:p>
        </w:tc>
      </w:tr>
      <w:tr w:rsidR="005F38EB" w14:paraId="0494C850" w14:textId="77777777">
        <w:tc>
          <w:tcPr>
            <w:tcW w:w="1620" w:type="dxa"/>
            <w:tcBorders>
              <w:top w:val="double" w:sz="1" w:space="0" w:color="C0C0C0"/>
              <w:left w:val="double" w:sz="1" w:space="0" w:color="C0C0C0"/>
              <w:bottom w:val="double" w:sz="1" w:space="0" w:color="C0C0C0"/>
            </w:tcBorders>
            <w:shd w:val="clear" w:color="auto" w:fill="auto"/>
          </w:tcPr>
          <w:p w14:paraId="2AA8ACD0" w14:textId="77777777" w:rsidR="005F38EB" w:rsidRDefault="006F7C36">
            <w:pPr>
              <w:pStyle w:val="Normaallaadveeb1"/>
              <w:spacing w:before="0" w:after="0" w:line="360" w:lineRule="auto"/>
              <w:rPr>
                <w:lang w:val="et-EE"/>
              </w:rPr>
            </w:pPr>
            <w:r>
              <w:rPr>
                <w:lang w:val="et-EE"/>
              </w:rPr>
              <w:t>Mõnel juhul võimalik</w:t>
            </w:r>
          </w:p>
        </w:tc>
        <w:tc>
          <w:tcPr>
            <w:tcW w:w="1800" w:type="dxa"/>
            <w:tcBorders>
              <w:top w:val="double" w:sz="1" w:space="0" w:color="C0C0C0"/>
              <w:left w:val="double" w:sz="1" w:space="0" w:color="C0C0C0"/>
              <w:bottom w:val="double" w:sz="1" w:space="0" w:color="C0C0C0"/>
            </w:tcBorders>
            <w:shd w:val="clear" w:color="auto" w:fill="auto"/>
          </w:tcPr>
          <w:p w14:paraId="23FA68E7" w14:textId="77777777" w:rsidR="005F38EB" w:rsidRDefault="006F7C36">
            <w:pPr>
              <w:pStyle w:val="Normaallaadveeb1"/>
              <w:spacing w:before="0" w:after="0" w:line="360" w:lineRule="auto"/>
              <w:rPr>
                <w:lang w:val="et-EE"/>
              </w:rPr>
            </w:pPr>
            <w:r>
              <w:rPr>
                <w:lang w:val="et-EE"/>
              </w:rPr>
              <w:t>Vastuvõetav risk II</w:t>
            </w:r>
          </w:p>
        </w:tc>
        <w:tc>
          <w:tcPr>
            <w:tcW w:w="1980" w:type="dxa"/>
            <w:tcBorders>
              <w:top w:val="double" w:sz="1" w:space="0" w:color="C0C0C0"/>
              <w:left w:val="double" w:sz="1" w:space="0" w:color="C0C0C0"/>
              <w:bottom w:val="double" w:sz="1" w:space="0" w:color="C0C0C0"/>
            </w:tcBorders>
            <w:shd w:val="clear" w:color="auto" w:fill="auto"/>
          </w:tcPr>
          <w:p w14:paraId="58972861" w14:textId="77777777" w:rsidR="005F38EB" w:rsidRDefault="006F7C36">
            <w:pPr>
              <w:pStyle w:val="Normaallaadveeb1"/>
              <w:spacing w:before="0" w:after="0" w:line="360" w:lineRule="auto"/>
              <w:rPr>
                <w:lang w:val="et-EE"/>
              </w:rPr>
            </w:pPr>
            <w:r>
              <w:rPr>
                <w:lang w:val="et-EE"/>
              </w:rPr>
              <w:t>Keskmine risk III</w:t>
            </w:r>
          </w:p>
        </w:tc>
        <w:tc>
          <w:tcPr>
            <w:tcW w:w="1800" w:type="dxa"/>
            <w:tcBorders>
              <w:top w:val="double" w:sz="1" w:space="0" w:color="C0C0C0"/>
              <w:left w:val="double" w:sz="1" w:space="0" w:color="C0C0C0"/>
              <w:bottom w:val="double" w:sz="1" w:space="0" w:color="C0C0C0"/>
            </w:tcBorders>
            <w:shd w:val="clear" w:color="auto" w:fill="auto"/>
          </w:tcPr>
          <w:p w14:paraId="39F4EF80" w14:textId="77777777" w:rsidR="005F38EB" w:rsidRDefault="006F7C36">
            <w:pPr>
              <w:pStyle w:val="Normaallaadveeb1"/>
              <w:spacing w:before="0" w:after="0" w:line="360" w:lineRule="auto"/>
            </w:pPr>
            <w:r>
              <w:rPr>
                <w:lang w:val="et-EE"/>
              </w:rPr>
              <w:t>Suur risk IV</w:t>
            </w:r>
          </w:p>
        </w:tc>
      </w:tr>
      <w:tr w:rsidR="005F38EB" w14:paraId="42EA8650" w14:textId="77777777">
        <w:tc>
          <w:tcPr>
            <w:tcW w:w="1620" w:type="dxa"/>
            <w:tcBorders>
              <w:top w:val="double" w:sz="1" w:space="0" w:color="C0C0C0"/>
              <w:left w:val="double" w:sz="1" w:space="0" w:color="C0C0C0"/>
              <w:bottom w:val="double" w:sz="1" w:space="0" w:color="C0C0C0"/>
            </w:tcBorders>
            <w:shd w:val="clear" w:color="auto" w:fill="auto"/>
          </w:tcPr>
          <w:p w14:paraId="5AD54B20" w14:textId="77777777" w:rsidR="005F38EB" w:rsidRDefault="006F7C36">
            <w:pPr>
              <w:pStyle w:val="Normaallaadveeb1"/>
              <w:spacing w:before="0" w:after="0" w:line="360" w:lineRule="auto"/>
              <w:rPr>
                <w:lang w:val="et-EE"/>
              </w:rPr>
            </w:pPr>
            <w:r>
              <w:rPr>
                <w:lang w:val="et-EE"/>
              </w:rPr>
              <w:t>Tõenäoline</w:t>
            </w:r>
          </w:p>
        </w:tc>
        <w:tc>
          <w:tcPr>
            <w:tcW w:w="1800" w:type="dxa"/>
            <w:tcBorders>
              <w:top w:val="double" w:sz="1" w:space="0" w:color="C0C0C0"/>
              <w:left w:val="double" w:sz="1" w:space="0" w:color="C0C0C0"/>
              <w:bottom w:val="double" w:sz="1" w:space="0" w:color="C0C0C0"/>
            </w:tcBorders>
            <w:shd w:val="clear" w:color="auto" w:fill="auto"/>
          </w:tcPr>
          <w:p w14:paraId="43AFEEF4" w14:textId="77777777" w:rsidR="005F38EB" w:rsidRDefault="006F7C36">
            <w:pPr>
              <w:pStyle w:val="Normaallaadveeb1"/>
              <w:spacing w:before="0" w:after="0" w:line="360" w:lineRule="auto"/>
              <w:rPr>
                <w:lang w:val="et-EE"/>
              </w:rPr>
            </w:pPr>
            <w:r>
              <w:rPr>
                <w:lang w:val="et-EE"/>
              </w:rPr>
              <w:t>Keskmine risk III</w:t>
            </w:r>
          </w:p>
        </w:tc>
        <w:tc>
          <w:tcPr>
            <w:tcW w:w="1980" w:type="dxa"/>
            <w:tcBorders>
              <w:top w:val="double" w:sz="1" w:space="0" w:color="C0C0C0"/>
              <w:left w:val="double" w:sz="1" w:space="0" w:color="C0C0C0"/>
              <w:bottom w:val="double" w:sz="1" w:space="0" w:color="C0C0C0"/>
            </w:tcBorders>
            <w:shd w:val="clear" w:color="auto" w:fill="auto"/>
          </w:tcPr>
          <w:p w14:paraId="4F6EE8CC" w14:textId="77777777" w:rsidR="005F38EB" w:rsidRDefault="006F7C36">
            <w:pPr>
              <w:pStyle w:val="Normaallaadveeb1"/>
              <w:spacing w:before="0" w:after="0" w:line="360" w:lineRule="auto"/>
              <w:rPr>
                <w:lang w:val="et-EE"/>
              </w:rPr>
            </w:pPr>
            <w:r>
              <w:rPr>
                <w:lang w:val="et-EE"/>
              </w:rPr>
              <w:t>Suur risk IV</w:t>
            </w:r>
          </w:p>
        </w:tc>
        <w:tc>
          <w:tcPr>
            <w:tcW w:w="1800" w:type="dxa"/>
            <w:tcBorders>
              <w:top w:val="double" w:sz="1" w:space="0" w:color="C0C0C0"/>
              <w:left w:val="double" w:sz="1" w:space="0" w:color="C0C0C0"/>
              <w:bottom w:val="double" w:sz="1" w:space="0" w:color="C0C0C0"/>
            </w:tcBorders>
            <w:shd w:val="clear" w:color="auto" w:fill="auto"/>
          </w:tcPr>
          <w:p w14:paraId="6CE5B1FF" w14:textId="77777777" w:rsidR="005F38EB" w:rsidRDefault="006F7C36">
            <w:pPr>
              <w:pStyle w:val="Normaallaadveeb1"/>
              <w:spacing w:before="0" w:after="0" w:line="360" w:lineRule="auto"/>
            </w:pPr>
            <w:r>
              <w:rPr>
                <w:lang w:val="et-EE"/>
              </w:rPr>
              <w:t>Talumatu risk V</w:t>
            </w:r>
          </w:p>
        </w:tc>
      </w:tr>
      <w:tr w:rsidR="005F38EB" w14:paraId="119A86F7" w14:textId="77777777">
        <w:tc>
          <w:tcPr>
            <w:tcW w:w="1620" w:type="dxa"/>
            <w:tcBorders>
              <w:top w:val="double" w:sz="1" w:space="0" w:color="C0C0C0"/>
              <w:left w:val="double" w:sz="1" w:space="0" w:color="C0C0C0"/>
              <w:bottom w:val="double" w:sz="1" w:space="0" w:color="C0C0C0"/>
            </w:tcBorders>
            <w:shd w:val="clear" w:color="auto" w:fill="auto"/>
          </w:tcPr>
          <w:p w14:paraId="3A2F7C83" w14:textId="77777777" w:rsidR="005F38EB" w:rsidRDefault="005F38EB">
            <w:pPr>
              <w:pStyle w:val="Normaallaadveeb1"/>
              <w:snapToGrid w:val="0"/>
              <w:spacing w:before="0" w:after="0" w:line="360" w:lineRule="auto"/>
              <w:rPr>
                <w:lang w:val="et-EE"/>
              </w:rPr>
            </w:pPr>
          </w:p>
        </w:tc>
        <w:tc>
          <w:tcPr>
            <w:tcW w:w="1800" w:type="dxa"/>
            <w:tcBorders>
              <w:top w:val="double" w:sz="1" w:space="0" w:color="C0C0C0"/>
              <w:left w:val="double" w:sz="1" w:space="0" w:color="C0C0C0"/>
              <w:bottom w:val="double" w:sz="1" w:space="0" w:color="C0C0C0"/>
            </w:tcBorders>
            <w:shd w:val="clear" w:color="auto" w:fill="auto"/>
          </w:tcPr>
          <w:p w14:paraId="4AC87213" w14:textId="77777777" w:rsidR="005F38EB" w:rsidRDefault="005F38EB">
            <w:pPr>
              <w:pStyle w:val="Normaallaadveeb1"/>
              <w:snapToGrid w:val="0"/>
              <w:spacing w:before="0" w:after="0" w:line="360" w:lineRule="auto"/>
              <w:rPr>
                <w:lang w:val="et-EE"/>
              </w:rPr>
            </w:pPr>
          </w:p>
        </w:tc>
        <w:tc>
          <w:tcPr>
            <w:tcW w:w="1980" w:type="dxa"/>
            <w:tcBorders>
              <w:top w:val="double" w:sz="1" w:space="0" w:color="C0C0C0"/>
              <w:left w:val="double" w:sz="1" w:space="0" w:color="C0C0C0"/>
              <w:bottom w:val="double" w:sz="1" w:space="0" w:color="C0C0C0"/>
            </w:tcBorders>
            <w:shd w:val="clear" w:color="auto" w:fill="auto"/>
          </w:tcPr>
          <w:p w14:paraId="06CD1D7F" w14:textId="77777777" w:rsidR="005F38EB" w:rsidRDefault="005F38EB">
            <w:pPr>
              <w:pStyle w:val="Normaallaadveeb1"/>
              <w:snapToGrid w:val="0"/>
              <w:spacing w:before="0" w:after="0" w:line="360" w:lineRule="auto"/>
              <w:rPr>
                <w:lang w:val="et-EE"/>
              </w:rPr>
            </w:pPr>
          </w:p>
        </w:tc>
        <w:tc>
          <w:tcPr>
            <w:tcW w:w="1800" w:type="dxa"/>
            <w:tcBorders>
              <w:top w:val="double" w:sz="1" w:space="0" w:color="C0C0C0"/>
              <w:left w:val="double" w:sz="1" w:space="0" w:color="C0C0C0"/>
              <w:bottom w:val="double" w:sz="1" w:space="0" w:color="C0C0C0"/>
            </w:tcBorders>
            <w:shd w:val="clear" w:color="auto" w:fill="auto"/>
          </w:tcPr>
          <w:p w14:paraId="05F13568" w14:textId="77777777" w:rsidR="005F38EB" w:rsidRDefault="005F38EB">
            <w:pPr>
              <w:pStyle w:val="Normaallaadveeb1"/>
              <w:snapToGrid w:val="0"/>
              <w:spacing w:before="0" w:after="0" w:line="360" w:lineRule="auto"/>
              <w:rPr>
                <w:lang w:val="et-EE"/>
              </w:rPr>
            </w:pPr>
          </w:p>
        </w:tc>
      </w:tr>
    </w:tbl>
    <w:p w14:paraId="70385D56" w14:textId="77777777" w:rsidR="005F38EB" w:rsidRDefault="005F38EB">
      <w:pPr>
        <w:jc w:val="both"/>
      </w:pPr>
    </w:p>
    <w:p w14:paraId="3D61A181" w14:textId="77777777" w:rsidR="005F38EB" w:rsidRDefault="005F38EB">
      <w:pPr>
        <w:jc w:val="both"/>
      </w:pPr>
    </w:p>
    <w:tbl>
      <w:tblPr>
        <w:tblW w:w="0" w:type="auto"/>
        <w:tblInd w:w="-67" w:type="dxa"/>
        <w:tblLayout w:type="fixed"/>
        <w:tblCellMar>
          <w:left w:w="0" w:type="dxa"/>
          <w:right w:w="0" w:type="dxa"/>
        </w:tblCellMar>
        <w:tblLook w:val="0000" w:firstRow="0" w:lastRow="0" w:firstColumn="0" w:lastColumn="0" w:noHBand="0" w:noVBand="0"/>
      </w:tblPr>
      <w:tblGrid>
        <w:gridCol w:w="1589"/>
        <w:gridCol w:w="4120"/>
        <w:gridCol w:w="700"/>
        <w:gridCol w:w="1931"/>
      </w:tblGrid>
      <w:tr w:rsidR="005F38EB" w14:paraId="0C442BBD" w14:textId="77777777">
        <w:tc>
          <w:tcPr>
            <w:tcW w:w="1589" w:type="dxa"/>
            <w:tcBorders>
              <w:top w:val="double" w:sz="1" w:space="0" w:color="C0C0C0"/>
              <w:left w:val="double" w:sz="1" w:space="0" w:color="C0C0C0"/>
              <w:bottom w:val="double" w:sz="1" w:space="0" w:color="C0C0C0"/>
            </w:tcBorders>
            <w:shd w:val="clear" w:color="auto" w:fill="auto"/>
          </w:tcPr>
          <w:p w14:paraId="657DB60A" w14:textId="77777777" w:rsidR="005F38EB" w:rsidRDefault="006F7C36">
            <w:pPr>
              <w:pStyle w:val="Normaallaadveeb1"/>
              <w:spacing w:before="0" w:after="0" w:line="360" w:lineRule="auto"/>
              <w:rPr>
                <w:b/>
                <w:bCs/>
                <w:lang w:val="et-EE"/>
              </w:rPr>
            </w:pPr>
            <w:r>
              <w:rPr>
                <w:b/>
                <w:bCs/>
                <w:lang w:val="et-EE"/>
              </w:rPr>
              <w:t>Ohu-tegur</w:t>
            </w:r>
          </w:p>
        </w:tc>
        <w:tc>
          <w:tcPr>
            <w:tcW w:w="4120" w:type="dxa"/>
            <w:tcBorders>
              <w:top w:val="double" w:sz="1" w:space="0" w:color="C0C0C0"/>
              <w:left w:val="double" w:sz="1" w:space="0" w:color="C0C0C0"/>
              <w:bottom w:val="double" w:sz="1" w:space="0" w:color="C0C0C0"/>
            </w:tcBorders>
            <w:shd w:val="clear" w:color="auto" w:fill="auto"/>
          </w:tcPr>
          <w:p w14:paraId="22BD9838" w14:textId="77777777" w:rsidR="005F38EB" w:rsidRDefault="006F7C36">
            <w:pPr>
              <w:pStyle w:val="Normaallaadveeb1"/>
              <w:spacing w:before="0" w:after="0" w:line="360" w:lineRule="auto"/>
              <w:rPr>
                <w:b/>
                <w:bCs/>
                <w:lang w:val="et-EE"/>
              </w:rPr>
            </w:pPr>
            <w:r>
              <w:rPr>
                <w:b/>
                <w:bCs/>
                <w:lang w:val="et-EE"/>
              </w:rPr>
              <w:t>Riski iseloom</w:t>
            </w:r>
          </w:p>
        </w:tc>
        <w:tc>
          <w:tcPr>
            <w:tcW w:w="700" w:type="dxa"/>
            <w:tcBorders>
              <w:top w:val="double" w:sz="1" w:space="0" w:color="C0C0C0"/>
              <w:left w:val="double" w:sz="1" w:space="0" w:color="C0C0C0"/>
              <w:bottom w:val="double" w:sz="1" w:space="0" w:color="C0C0C0"/>
            </w:tcBorders>
            <w:shd w:val="clear" w:color="auto" w:fill="auto"/>
          </w:tcPr>
          <w:p w14:paraId="5E85561D" w14:textId="77777777" w:rsidR="005F38EB" w:rsidRDefault="006F7C36">
            <w:pPr>
              <w:pStyle w:val="Normaallaadveeb1"/>
              <w:spacing w:before="0" w:after="0" w:line="360" w:lineRule="auto"/>
              <w:rPr>
                <w:b/>
                <w:bCs/>
                <w:lang w:val="et-EE"/>
              </w:rPr>
            </w:pPr>
            <w:r>
              <w:rPr>
                <w:b/>
                <w:bCs/>
                <w:lang w:val="et-EE"/>
              </w:rPr>
              <w:t>Riski</w:t>
            </w:r>
          </w:p>
          <w:p w14:paraId="3C457219" w14:textId="77777777" w:rsidR="005F38EB" w:rsidRDefault="006F7C36">
            <w:pPr>
              <w:pStyle w:val="Normaallaadveeb1"/>
              <w:spacing w:before="0" w:after="0" w:line="360" w:lineRule="auto"/>
              <w:rPr>
                <w:b/>
                <w:bCs/>
                <w:lang w:val="et-EE"/>
              </w:rPr>
            </w:pPr>
            <w:r>
              <w:rPr>
                <w:b/>
                <w:bCs/>
                <w:lang w:val="et-EE"/>
              </w:rPr>
              <w:t>tase</w:t>
            </w:r>
          </w:p>
        </w:tc>
        <w:tc>
          <w:tcPr>
            <w:tcW w:w="1931" w:type="dxa"/>
            <w:tcBorders>
              <w:top w:val="double" w:sz="1" w:space="0" w:color="C0C0C0"/>
              <w:left w:val="double" w:sz="1" w:space="0" w:color="C0C0C0"/>
              <w:bottom w:val="double" w:sz="1" w:space="0" w:color="C0C0C0"/>
            </w:tcBorders>
            <w:shd w:val="clear" w:color="auto" w:fill="auto"/>
          </w:tcPr>
          <w:p w14:paraId="4F370192" w14:textId="77777777" w:rsidR="005F38EB" w:rsidRDefault="006F7C36">
            <w:pPr>
              <w:pStyle w:val="Normaallaadveeb1"/>
              <w:spacing w:before="0" w:after="0" w:line="360" w:lineRule="auto"/>
            </w:pPr>
            <w:r>
              <w:rPr>
                <w:b/>
                <w:bCs/>
                <w:lang w:val="et-EE"/>
              </w:rPr>
              <w:t>Ohustatud töötajad</w:t>
            </w:r>
          </w:p>
        </w:tc>
      </w:tr>
      <w:tr w:rsidR="005F38EB" w14:paraId="6A9B80BA" w14:textId="77777777">
        <w:tc>
          <w:tcPr>
            <w:tcW w:w="1589" w:type="dxa"/>
            <w:tcBorders>
              <w:top w:val="double" w:sz="1" w:space="0" w:color="C0C0C0"/>
              <w:left w:val="double" w:sz="1" w:space="0" w:color="C0C0C0"/>
              <w:bottom w:val="double" w:sz="1" w:space="0" w:color="C0C0C0"/>
            </w:tcBorders>
            <w:shd w:val="clear" w:color="auto" w:fill="auto"/>
          </w:tcPr>
          <w:p w14:paraId="2E4EA224" w14:textId="77777777" w:rsidR="005F38EB" w:rsidRDefault="006F7C36">
            <w:pPr>
              <w:pStyle w:val="Normaallaadveeb1"/>
              <w:spacing w:before="0" w:after="0" w:line="360" w:lineRule="auto"/>
              <w:rPr>
                <w:b/>
                <w:bCs/>
                <w:lang w:val="et-EE"/>
              </w:rPr>
            </w:pPr>
            <w:r>
              <w:rPr>
                <w:lang w:val="et-EE"/>
              </w:rPr>
              <w:t> </w:t>
            </w:r>
          </w:p>
        </w:tc>
        <w:tc>
          <w:tcPr>
            <w:tcW w:w="6751" w:type="dxa"/>
            <w:gridSpan w:val="3"/>
            <w:tcBorders>
              <w:top w:val="double" w:sz="1" w:space="0" w:color="C0C0C0"/>
              <w:left w:val="double" w:sz="1" w:space="0" w:color="C0C0C0"/>
              <w:bottom w:val="double" w:sz="1" w:space="0" w:color="C0C0C0"/>
            </w:tcBorders>
            <w:shd w:val="clear" w:color="auto" w:fill="auto"/>
          </w:tcPr>
          <w:p w14:paraId="19AF0690" w14:textId="77777777" w:rsidR="005F38EB" w:rsidRDefault="006F7C36">
            <w:pPr>
              <w:pStyle w:val="Normaallaadveeb1"/>
              <w:spacing w:before="0" w:after="0" w:line="360" w:lineRule="auto"/>
            </w:pPr>
            <w:r>
              <w:rPr>
                <w:b/>
                <w:bCs/>
                <w:lang w:val="et-EE"/>
              </w:rPr>
              <w:t>I Füüsikalised ohutegurid</w:t>
            </w:r>
          </w:p>
        </w:tc>
      </w:tr>
      <w:tr w:rsidR="005F38EB" w14:paraId="407D3F86" w14:textId="77777777">
        <w:tc>
          <w:tcPr>
            <w:tcW w:w="1589" w:type="dxa"/>
            <w:tcBorders>
              <w:top w:val="double" w:sz="1" w:space="0" w:color="C0C0C0"/>
              <w:left w:val="double" w:sz="1" w:space="0" w:color="C0C0C0"/>
              <w:bottom w:val="double" w:sz="1" w:space="0" w:color="C0C0C0"/>
            </w:tcBorders>
            <w:shd w:val="clear" w:color="auto" w:fill="auto"/>
          </w:tcPr>
          <w:p w14:paraId="6AA6452C" w14:textId="77777777" w:rsidR="005F38EB" w:rsidRDefault="006F7C36">
            <w:pPr>
              <w:pStyle w:val="Normaallaadveeb1"/>
              <w:spacing w:before="0" w:after="0" w:line="360" w:lineRule="auto"/>
              <w:rPr>
                <w:lang w:val="et-EE"/>
              </w:rPr>
            </w:pPr>
            <w:r>
              <w:rPr>
                <w:lang w:val="et-EE"/>
              </w:rPr>
              <w:t>Kliima</w:t>
            </w:r>
          </w:p>
        </w:tc>
        <w:tc>
          <w:tcPr>
            <w:tcW w:w="4120" w:type="dxa"/>
            <w:tcBorders>
              <w:top w:val="double" w:sz="1" w:space="0" w:color="C0C0C0"/>
              <w:left w:val="double" w:sz="1" w:space="0" w:color="C0C0C0"/>
              <w:bottom w:val="double" w:sz="1" w:space="0" w:color="C0C0C0"/>
            </w:tcBorders>
            <w:shd w:val="clear" w:color="auto" w:fill="auto"/>
          </w:tcPr>
          <w:p w14:paraId="07B88E84" w14:textId="77777777" w:rsidR="005F38EB" w:rsidRDefault="006F7C36">
            <w:pPr>
              <w:pStyle w:val="Normaallaadveeb1"/>
              <w:spacing w:before="0" w:after="0" w:line="360" w:lineRule="auto"/>
              <w:rPr>
                <w:lang w:val="et-EE"/>
              </w:rPr>
            </w:pPr>
            <w:r>
              <w:rPr>
                <w:lang w:val="et-EE"/>
              </w:rPr>
              <w:t>Ilmastikutingimustest sõltuvalt vajadus kanda eririietust.</w:t>
            </w:r>
          </w:p>
        </w:tc>
        <w:tc>
          <w:tcPr>
            <w:tcW w:w="700" w:type="dxa"/>
            <w:tcBorders>
              <w:top w:val="double" w:sz="1" w:space="0" w:color="C0C0C0"/>
              <w:left w:val="double" w:sz="1" w:space="0" w:color="C0C0C0"/>
              <w:bottom w:val="double" w:sz="1" w:space="0" w:color="C0C0C0"/>
            </w:tcBorders>
            <w:shd w:val="clear" w:color="auto" w:fill="auto"/>
          </w:tcPr>
          <w:p w14:paraId="4E401626" w14:textId="77777777" w:rsidR="005F38EB" w:rsidRDefault="006F7C36">
            <w:pPr>
              <w:pStyle w:val="Normaallaadveeb1"/>
              <w:spacing w:before="0" w:after="0" w:line="360" w:lineRule="auto"/>
              <w:rPr>
                <w:lang w:val="et-EE"/>
              </w:rPr>
            </w:pPr>
            <w:r>
              <w:rPr>
                <w:lang w:val="et-EE"/>
              </w:rPr>
              <w:t> </w:t>
            </w:r>
          </w:p>
          <w:p w14:paraId="0B9E927D" w14:textId="77777777" w:rsidR="005F38EB" w:rsidRDefault="006F7C36">
            <w:pPr>
              <w:pStyle w:val="Normaallaadveeb1"/>
              <w:spacing w:before="0" w:after="0" w:line="360" w:lineRule="auto"/>
              <w:rPr>
                <w:lang w:val="et-EE"/>
              </w:rPr>
            </w:pPr>
            <w:r>
              <w:rPr>
                <w:lang w:val="et-EE"/>
              </w:rPr>
              <w:t>II</w:t>
            </w:r>
          </w:p>
        </w:tc>
        <w:tc>
          <w:tcPr>
            <w:tcW w:w="1931" w:type="dxa"/>
            <w:tcBorders>
              <w:top w:val="double" w:sz="1" w:space="0" w:color="C0C0C0"/>
              <w:left w:val="double" w:sz="1" w:space="0" w:color="C0C0C0"/>
              <w:bottom w:val="double" w:sz="1" w:space="0" w:color="C0C0C0"/>
            </w:tcBorders>
            <w:shd w:val="clear" w:color="auto" w:fill="auto"/>
          </w:tcPr>
          <w:p w14:paraId="5D66815A" w14:textId="77777777" w:rsidR="005F38EB" w:rsidRDefault="006F7C36">
            <w:pPr>
              <w:pStyle w:val="Normaallaadveeb1"/>
              <w:spacing w:before="0" w:after="0" w:line="360" w:lineRule="auto"/>
            </w:pPr>
            <w:r>
              <w:rPr>
                <w:lang w:val="et-EE"/>
              </w:rPr>
              <w:t>Välitöötajad</w:t>
            </w:r>
          </w:p>
        </w:tc>
      </w:tr>
      <w:tr w:rsidR="005F38EB" w14:paraId="11117957" w14:textId="77777777">
        <w:tc>
          <w:tcPr>
            <w:tcW w:w="1589" w:type="dxa"/>
            <w:tcBorders>
              <w:top w:val="double" w:sz="1" w:space="0" w:color="C0C0C0"/>
              <w:left w:val="double" w:sz="1" w:space="0" w:color="C0C0C0"/>
              <w:bottom w:val="double" w:sz="1" w:space="0" w:color="C0C0C0"/>
            </w:tcBorders>
            <w:shd w:val="clear" w:color="auto" w:fill="auto"/>
          </w:tcPr>
          <w:p w14:paraId="1FFACBC0" w14:textId="77777777" w:rsidR="005F38EB" w:rsidRDefault="006F7C36">
            <w:pPr>
              <w:pStyle w:val="Normaallaadveeb1"/>
              <w:spacing w:before="0" w:after="0" w:line="360" w:lineRule="auto"/>
              <w:rPr>
                <w:lang w:val="et-EE"/>
              </w:rPr>
            </w:pPr>
            <w:r>
              <w:rPr>
                <w:lang w:val="et-EE"/>
              </w:rPr>
              <w:t>Müra</w:t>
            </w:r>
          </w:p>
        </w:tc>
        <w:tc>
          <w:tcPr>
            <w:tcW w:w="4120" w:type="dxa"/>
            <w:tcBorders>
              <w:top w:val="double" w:sz="1" w:space="0" w:color="C0C0C0"/>
              <w:left w:val="double" w:sz="1" w:space="0" w:color="C0C0C0"/>
              <w:bottom w:val="double" w:sz="1" w:space="0" w:color="C0C0C0"/>
            </w:tcBorders>
            <w:shd w:val="clear" w:color="auto" w:fill="auto"/>
          </w:tcPr>
          <w:p w14:paraId="736756F2" w14:textId="77777777" w:rsidR="005F38EB" w:rsidRDefault="006F7C36">
            <w:pPr>
              <w:pStyle w:val="Normaallaadveeb1"/>
              <w:spacing w:before="0" w:after="0" w:line="360" w:lineRule="auto"/>
              <w:rPr>
                <w:lang w:val="et-EE"/>
              </w:rPr>
            </w:pPr>
            <w:r>
              <w:rPr>
                <w:lang w:val="et-EE"/>
              </w:rPr>
              <w:t>Kuulmiskahjustuste vältimiseks peavad ohustatud töötajad kandma kuulmekaitsmeid.</w:t>
            </w:r>
          </w:p>
        </w:tc>
        <w:tc>
          <w:tcPr>
            <w:tcW w:w="700" w:type="dxa"/>
            <w:tcBorders>
              <w:top w:val="double" w:sz="1" w:space="0" w:color="C0C0C0"/>
              <w:left w:val="double" w:sz="1" w:space="0" w:color="C0C0C0"/>
              <w:bottom w:val="double" w:sz="1" w:space="0" w:color="C0C0C0"/>
            </w:tcBorders>
            <w:shd w:val="clear" w:color="auto" w:fill="auto"/>
          </w:tcPr>
          <w:p w14:paraId="5E7F65B8" w14:textId="77777777" w:rsidR="005F38EB" w:rsidRDefault="006F7C36">
            <w:pPr>
              <w:pStyle w:val="Normaallaadveeb1"/>
              <w:spacing w:before="0" w:after="0" w:line="360" w:lineRule="auto"/>
              <w:rPr>
                <w:lang w:val="et-EE"/>
              </w:rPr>
            </w:pPr>
            <w:r>
              <w:rPr>
                <w:lang w:val="et-EE"/>
              </w:rPr>
              <w:t> </w:t>
            </w:r>
          </w:p>
          <w:p w14:paraId="586E1B95" w14:textId="77777777" w:rsidR="005F38EB" w:rsidRDefault="006F7C36">
            <w:pPr>
              <w:pStyle w:val="Normaallaadveeb1"/>
              <w:spacing w:before="0" w:after="0" w:line="360" w:lineRule="auto"/>
              <w:rPr>
                <w:lang w:val="et-EE"/>
              </w:rPr>
            </w:pPr>
            <w:r>
              <w:rPr>
                <w:lang w:val="et-EE"/>
              </w:rPr>
              <w:t>III</w:t>
            </w:r>
          </w:p>
        </w:tc>
        <w:tc>
          <w:tcPr>
            <w:tcW w:w="1931" w:type="dxa"/>
            <w:tcBorders>
              <w:top w:val="double" w:sz="1" w:space="0" w:color="C0C0C0"/>
              <w:left w:val="double" w:sz="1" w:space="0" w:color="C0C0C0"/>
              <w:bottom w:val="double" w:sz="1" w:space="0" w:color="C0C0C0"/>
            </w:tcBorders>
            <w:shd w:val="clear" w:color="auto" w:fill="auto"/>
          </w:tcPr>
          <w:p w14:paraId="132517DF" w14:textId="77777777" w:rsidR="005F38EB" w:rsidRDefault="006F7C36">
            <w:pPr>
              <w:pStyle w:val="Normaallaadveeb1"/>
              <w:spacing w:before="0" w:after="0" w:line="360" w:lineRule="auto"/>
            </w:pPr>
            <w:r>
              <w:rPr>
                <w:lang w:val="et-EE"/>
              </w:rPr>
              <w:t>Mehhanismidel töötajad ja teetöölised.</w:t>
            </w:r>
          </w:p>
        </w:tc>
      </w:tr>
      <w:tr w:rsidR="005F38EB" w14:paraId="3EEAB3EA" w14:textId="77777777">
        <w:trPr>
          <w:trHeight w:val="767"/>
        </w:trPr>
        <w:tc>
          <w:tcPr>
            <w:tcW w:w="1589" w:type="dxa"/>
            <w:tcBorders>
              <w:top w:val="double" w:sz="1" w:space="0" w:color="C0C0C0"/>
              <w:left w:val="double" w:sz="1" w:space="0" w:color="C0C0C0"/>
              <w:bottom w:val="double" w:sz="1" w:space="0" w:color="C0C0C0"/>
            </w:tcBorders>
            <w:shd w:val="clear" w:color="auto" w:fill="auto"/>
          </w:tcPr>
          <w:p w14:paraId="6668C257" w14:textId="77777777" w:rsidR="005F38EB" w:rsidRDefault="006F7C36">
            <w:pPr>
              <w:pStyle w:val="Normaallaadveeb1"/>
              <w:spacing w:before="0" w:after="0" w:line="360" w:lineRule="auto"/>
              <w:rPr>
                <w:lang w:val="et-EE"/>
              </w:rPr>
            </w:pPr>
            <w:r>
              <w:rPr>
                <w:lang w:val="et-EE"/>
              </w:rPr>
              <w:t>Raskuste käsitsi teisaldamine</w:t>
            </w:r>
          </w:p>
        </w:tc>
        <w:tc>
          <w:tcPr>
            <w:tcW w:w="4120" w:type="dxa"/>
            <w:tcBorders>
              <w:top w:val="double" w:sz="1" w:space="0" w:color="C0C0C0"/>
              <w:left w:val="double" w:sz="1" w:space="0" w:color="C0C0C0"/>
              <w:bottom w:val="double" w:sz="1" w:space="0" w:color="C0C0C0"/>
            </w:tcBorders>
            <w:shd w:val="clear" w:color="auto" w:fill="auto"/>
          </w:tcPr>
          <w:p w14:paraId="5BF4653C" w14:textId="77777777" w:rsidR="005F38EB" w:rsidRDefault="006F7C36">
            <w:pPr>
              <w:pStyle w:val="Normaallaadveeb1"/>
              <w:spacing w:before="0" w:after="0" w:line="360" w:lineRule="auto"/>
              <w:rPr>
                <w:lang w:val="et-EE"/>
              </w:rPr>
            </w:pPr>
            <w:r>
              <w:rPr>
                <w:lang w:val="et-EE"/>
              </w:rPr>
              <w:t>Raskuste käsitsi teisaldamisel on ülekoormustrauma oht</w:t>
            </w:r>
          </w:p>
        </w:tc>
        <w:tc>
          <w:tcPr>
            <w:tcW w:w="700" w:type="dxa"/>
            <w:tcBorders>
              <w:top w:val="double" w:sz="1" w:space="0" w:color="C0C0C0"/>
              <w:left w:val="double" w:sz="1" w:space="0" w:color="C0C0C0"/>
              <w:bottom w:val="double" w:sz="1" w:space="0" w:color="C0C0C0"/>
            </w:tcBorders>
            <w:shd w:val="clear" w:color="auto" w:fill="auto"/>
          </w:tcPr>
          <w:p w14:paraId="49DCA2A3" w14:textId="77777777" w:rsidR="005F38EB" w:rsidRDefault="006F7C36">
            <w:pPr>
              <w:pStyle w:val="Normaallaadveeb1"/>
              <w:spacing w:before="0" w:after="0" w:line="360" w:lineRule="auto"/>
              <w:rPr>
                <w:lang w:val="et-EE"/>
              </w:rPr>
            </w:pPr>
            <w:r>
              <w:rPr>
                <w:lang w:val="et-EE"/>
              </w:rPr>
              <w:t>III</w:t>
            </w:r>
          </w:p>
        </w:tc>
        <w:tc>
          <w:tcPr>
            <w:tcW w:w="1931" w:type="dxa"/>
            <w:tcBorders>
              <w:top w:val="double" w:sz="1" w:space="0" w:color="C0C0C0"/>
              <w:left w:val="double" w:sz="1" w:space="0" w:color="C0C0C0"/>
              <w:bottom w:val="double" w:sz="1" w:space="0" w:color="C0C0C0"/>
            </w:tcBorders>
            <w:shd w:val="clear" w:color="auto" w:fill="auto"/>
          </w:tcPr>
          <w:p w14:paraId="30581A03" w14:textId="77777777" w:rsidR="005F38EB" w:rsidRDefault="006F7C36">
            <w:pPr>
              <w:pStyle w:val="Normaallaadveeb1"/>
              <w:spacing w:before="0" w:after="0" w:line="360" w:lineRule="auto"/>
            </w:pPr>
            <w:r>
              <w:rPr>
                <w:lang w:val="et-EE"/>
              </w:rPr>
              <w:t>Teetöölised.</w:t>
            </w:r>
          </w:p>
        </w:tc>
      </w:tr>
      <w:tr w:rsidR="005F38EB" w14:paraId="1744D872" w14:textId="77777777">
        <w:tc>
          <w:tcPr>
            <w:tcW w:w="1589" w:type="dxa"/>
            <w:tcBorders>
              <w:top w:val="double" w:sz="1" w:space="0" w:color="C0C0C0"/>
              <w:left w:val="double" w:sz="1" w:space="0" w:color="C0C0C0"/>
              <w:bottom w:val="double" w:sz="1" w:space="0" w:color="C0C0C0"/>
            </w:tcBorders>
            <w:shd w:val="clear" w:color="auto" w:fill="auto"/>
          </w:tcPr>
          <w:p w14:paraId="4D04F525" w14:textId="77777777" w:rsidR="005F38EB" w:rsidRDefault="006F7C36">
            <w:pPr>
              <w:pStyle w:val="Normaallaadveeb1"/>
              <w:spacing w:before="0" w:after="0" w:line="360" w:lineRule="auto"/>
              <w:rPr>
                <w:b/>
                <w:bCs/>
                <w:lang w:val="et-EE"/>
              </w:rPr>
            </w:pPr>
            <w:r>
              <w:rPr>
                <w:lang w:val="et-EE"/>
              </w:rPr>
              <w:t> </w:t>
            </w:r>
          </w:p>
        </w:tc>
        <w:tc>
          <w:tcPr>
            <w:tcW w:w="6751" w:type="dxa"/>
            <w:gridSpan w:val="3"/>
            <w:tcBorders>
              <w:top w:val="double" w:sz="1" w:space="0" w:color="C0C0C0"/>
              <w:left w:val="double" w:sz="1" w:space="0" w:color="C0C0C0"/>
              <w:bottom w:val="double" w:sz="1" w:space="0" w:color="C0C0C0"/>
            </w:tcBorders>
            <w:shd w:val="clear" w:color="auto" w:fill="auto"/>
          </w:tcPr>
          <w:p w14:paraId="523D5DD0" w14:textId="77777777" w:rsidR="005F38EB" w:rsidRDefault="006F7C36">
            <w:pPr>
              <w:pStyle w:val="Normaallaadveeb1"/>
              <w:spacing w:before="0" w:after="0" w:line="360" w:lineRule="auto"/>
            </w:pPr>
            <w:r>
              <w:rPr>
                <w:b/>
                <w:bCs/>
                <w:lang w:val="et-EE"/>
              </w:rPr>
              <w:t>II Keemilised ohutegurid</w:t>
            </w:r>
          </w:p>
        </w:tc>
      </w:tr>
      <w:tr w:rsidR="005F38EB" w14:paraId="159E7501" w14:textId="77777777">
        <w:tc>
          <w:tcPr>
            <w:tcW w:w="1589" w:type="dxa"/>
            <w:tcBorders>
              <w:top w:val="double" w:sz="1" w:space="0" w:color="C0C0C0"/>
              <w:left w:val="double" w:sz="1" w:space="0" w:color="C0C0C0"/>
              <w:bottom w:val="double" w:sz="1" w:space="0" w:color="C0C0C0"/>
            </w:tcBorders>
            <w:shd w:val="clear" w:color="auto" w:fill="auto"/>
          </w:tcPr>
          <w:p w14:paraId="473045C3" w14:textId="77777777" w:rsidR="005F38EB" w:rsidRDefault="006F7C36">
            <w:pPr>
              <w:pStyle w:val="Normaallaadveeb1"/>
              <w:spacing w:before="0" w:after="0" w:line="360" w:lineRule="auto"/>
              <w:rPr>
                <w:lang w:val="et-EE"/>
              </w:rPr>
            </w:pPr>
            <w:r>
              <w:rPr>
                <w:lang w:val="et-EE"/>
              </w:rPr>
              <w:t>Tolm, aurud</w:t>
            </w:r>
          </w:p>
        </w:tc>
        <w:tc>
          <w:tcPr>
            <w:tcW w:w="4120" w:type="dxa"/>
            <w:tcBorders>
              <w:top w:val="double" w:sz="1" w:space="0" w:color="C0C0C0"/>
              <w:left w:val="double" w:sz="1" w:space="0" w:color="C0C0C0"/>
              <w:bottom w:val="double" w:sz="1" w:space="0" w:color="C0C0C0"/>
            </w:tcBorders>
            <w:shd w:val="clear" w:color="auto" w:fill="auto"/>
          </w:tcPr>
          <w:p w14:paraId="21F11419" w14:textId="77777777" w:rsidR="005F38EB" w:rsidRDefault="006F7C36">
            <w:pPr>
              <w:pStyle w:val="Normaallaadveeb1"/>
              <w:spacing w:before="0" w:after="0" w:line="360" w:lineRule="auto"/>
              <w:rPr>
                <w:lang w:val="et-EE"/>
              </w:rPr>
            </w:pPr>
            <w:r>
              <w:rPr>
                <w:lang w:val="et-EE"/>
              </w:rPr>
              <w:t xml:space="preserve">Pindamistöödel tekkiv tolm (pühkimine jne), </w:t>
            </w:r>
          </w:p>
        </w:tc>
        <w:tc>
          <w:tcPr>
            <w:tcW w:w="700" w:type="dxa"/>
            <w:tcBorders>
              <w:top w:val="double" w:sz="1" w:space="0" w:color="C0C0C0"/>
              <w:left w:val="double" w:sz="1" w:space="0" w:color="C0C0C0"/>
              <w:bottom w:val="double" w:sz="1" w:space="0" w:color="C0C0C0"/>
            </w:tcBorders>
            <w:shd w:val="clear" w:color="auto" w:fill="auto"/>
          </w:tcPr>
          <w:p w14:paraId="389CB6C9" w14:textId="77777777" w:rsidR="005F38EB" w:rsidRDefault="006F7C36">
            <w:pPr>
              <w:pStyle w:val="Normaallaadveeb1"/>
              <w:spacing w:before="0" w:after="0" w:line="360" w:lineRule="auto"/>
              <w:rPr>
                <w:lang w:val="et-EE"/>
              </w:rPr>
            </w:pPr>
            <w:r>
              <w:rPr>
                <w:lang w:val="et-EE"/>
              </w:rPr>
              <w:t> </w:t>
            </w:r>
          </w:p>
          <w:p w14:paraId="6F1CFD3B" w14:textId="77777777" w:rsidR="005F38EB" w:rsidRDefault="006F7C36">
            <w:pPr>
              <w:pStyle w:val="Normaallaadveeb1"/>
              <w:spacing w:before="0" w:after="0" w:line="360" w:lineRule="auto"/>
              <w:rPr>
                <w:lang w:val="et-EE"/>
              </w:rPr>
            </w:pPr>
            <w:r>
              <w:rPr>
                <w:lang w:val="et-EE"/>
              </w:rPr>
              <w:t>III</w:t>
            </w:r>
          </w:p>
        </w:tc>
        <w:tc>
          <w:tcPr>
            <w:tcW w:w="1931" w:type="dxa"/>
            <w:tcBorders>
              <w:top w:val="double" w:sz="1" w:space="0" w:color="C0C0C0"/>
              <w:left w:val="double" w:sz="1" w:space="0" w:color="C0C0C0"/>
              <w:bottom w:val="double" w:sz="1" w:space="0" w:color="C0C0C0"/>
            </w:tcBorders>
            <w:shd w:val="clear" w:color="auto" w:fill="auto"/>
          </w:tcPr>
          <w:p w14:paraId="462BB3D3" w14:textId="77777777" w:rsidR="005F38EB" w:rsidRDefault="006F7C36">
            <w:pPr>
              <w:pStyle w:val="Normaallaadveeb1"/>
              <w:spacing w:before="0" w:after="0" w:line="360" w:lineRule="auto"/>
            </w:pPr>
            <w:r>
              <w:rPr>
                <w:lang w:val="et-EE"/>
              </w:rPr>
              <w:t>Teetöölised, mehhanismide operaatorid</w:t>
            </w:r>
          </w:p>
        </w:tc>
      </w:tr>
    </w:tbl>
    <w:p w14:paraId="7AFB688C" w14:textId="77777777" w:rsidR="005F38EB" w:rsidRDefault="006F7C36">
      <w:pPr>
        <w:jc w:val="both"/>
      </w:pPr>
      <w:r>
        <w:t>3.2 Tegevuskava riskide vähendamiseks</w:t>
      </w:r>
    </w:p>
    <w:p w14:paraId="19E6C41D" w14:textId="77777777" w:rsidR="005F38EB" w:rsidRDefault="005F38EB">
      <w:pPr>
        <w:jc w:val="both"/>
      </w:pPr>
    </w:p>
    <w:p w14:paraId="44FE4CC0" w14:textId="77777777" w:rsidR="005F38EB" w:rsidRDefault="005F38EB">
      <w:pPr>
        <w:jc w:val="both"/>
      </w:pPr>
    </w:p>
    <w:tbl>
      <w:tblPr>
        <w:tblW w:w="0" w:type="auto"/>
        <w:tblInd w:w="10" w:type="dxa"/>
        <w:tblLayout w:type="fixed"/>
        <w:tblCellMar>
          <w:top w:w="28" w:type="dxa"/>
          <w:left w:w="0" w:type="dxa"/>
          <w:bottom w:w="28" w:type="dxa"/>
          <w:right w:w="28" w:type="dxa"/>
        </w:tblCellMar>
        <w:tblLook w:val="0000" w:firstRow="0" w:lastRow="0" w:firstColumn="0" w:lastColumn="0" w:noHBand="0" w:noVBand="0"/>
      </w:tblPr>
      <w:tblGrid>
        <w:gridCol w:w="1218"/>
        <w:gridCol w:w="1180"/>
        <w:gridCol w:w="885"/>
        <w:gridCol w:w="739"/>
        <w:gridCol w:w="458"/>
        <w:gridCol w:w="1732"/>
        <w:gridCol w:w="2403"/>
      </w:tblGrid>
      <w:tr w:rsidR="005F38EB" w14:paraId="5A5BD4BD" w14:textId="77777777">
        <w:tc>
          <w:tcPr>
            <w:tcW w:w="1218" w:type="dxa"/>
            <w:tcBorders>
              <w:top w:val="single" w:sz="8" w:space="0" w:color="000000"/>
              <w:left w:val="single" w:sz="8" w:space="0" w:color="000000"/>
              <w:bottom w:val="single" w:sz="8" w:space="0" w:color="000000"/>
            </w:tcBorders>
            <w:shd w:val="clear" w:color="auto" w:fill="auto"/>
            <w:vAlign w:val="center"/>
          </w:tcPr>
          <w:p w14:paraId="6AD32EC6" w14:textId="77777777" w:rsidR="005F38EB" w:rsidRDefault="006F7C36">
            <w:pPr>
              <w:pStyle w:val="TableContents"/>
              <w:spacing w:after="283" w:line="276" w:lineRule="auto"/>
              <w:jc w:val="center"/>
              <w:rPr>
                <w:rFonts w:ascii="Calibri" w:hAnsi="Calibri" w:cs="Calibri"/>
                <w:b/>
                <w:sz w:val="16"/>
              </w:rPr>
            </w:pPr>
            <w:r>
              <w:rPr>
                <w:rFonts w:ascii="Calibri" w:hAnsi="Calibri" w:cs="Calibri"/>
                <w:b/>
                <w:sz w:val="16"/>
              </w:rPr>
              <w:t>Tööde nimetused</w:t>
            </w:r>
          </w:p>
        </w:tc>
        <w:tc>
          <w:tcPr>
            <w:tcW w:w="1180" w:type="dxa"/>
            <w:tcBorders>
              <w:top w:val="single" w:sz="8" w:space="0" w:color="000000"/>
              <w:left w:val="single" w:sz="8" w:space="0" w:color="000000"/>
              <w:bottom w:val="single" w:sz="8" w:space="0" w:color="000000"/>
            </w:tcBorders>
            <w:shd w:val="clear" w:color="auto" w:fill="auto"/>
            <w:vAlign w:val="center"/>
          </w:tcPr>
          <w:p w14:paraId="42B657A4" w14:textId="77777777" w:rsidR="005F38EB" w:rsidRDefault="006F7C36">
            <w:pPr>
              <w:pStyle w:val="TableContents"/>
              <w:spacing w:after="283" w:line="276" w:lineRule="auto"/>
              <w:jc w:val="center"/>
              <w:rPr>
                <w:rFonts w:ascii="Calibri" w:hAnsi="Calibri" w:cs="Calibri"/>
                <w:b/>
                <w:sz w:val="16"/>
              </w:rPr>
            </w:pPr>
            <w:r>
              <w:rPr>
                <w:rFonts w:ascii="Calibri" w:hAnsi="Calibri" w:cs="Calibri"/>
                <w:b/>
                <w:sz w:val="16"/>
              </w:rPr>
              <w:t>Ohutegurid</w:t>
            </w:r>
          </w:p>
        </w:tc>
        <w:tc>
          <w:tcPr>
            <w:tcW w:w="885" w:type="dxa"/>
            <w:tcBorders>
              <w:top w:val="single" w:sz="8" w:space="0" w:color="000000"/>
              <w:left w:val="single" w:sz="8" w:space="0" w:color="000000"/>
              <w:bottom w:val="single" w:sz="8" w:space="0" w:color="000000"/>
            </w:tcBorders>
            <w:shd w:val="clear" w:color="auto" w:fill="auto"/>
            <w:vAlign w:val="center"/>
          </w:tcPr>
          <w:p w14:paraId="684D1634" w14:textId="77777777" w:rsidR="005F38EB" w:rsidRDefault="006F7C36">
            <w:pPr>
              <w:pStyle w:val="TableContents"/>
              <w:spacing w:line="276" w:lineRule="auto"/>
              <w:ind w:left="113" w:right="113"/>
              <w:jc w:val="center"/>
              <w:rPr>
                <w:rFonts w:ascii="Calibri" w:hAnsi="Calibri" w:cs="Calibri"/>
                <w:b/>
                <w:sz w:val="16"/>
              </w:rPr>
            </w:pPr>
            <w:r>
              <w:rPr>
                <w:rFonts w:ascii="Calibri" w:hAnsi="Calibri" w:cs="Calibri"/>
                <w:b/>
                <w:sz w:val="16"/>
              </w:rPr>
              <w:t>Tõenäosus</w:t>
            </w:r>
          </w:p>
        </w:tc>
        <w:tc>
          <w:tcPr>
            <w:tcW w:w="739" w:type="dxa"/>
            <w:tcBorders>
              <w:top w:val="single" w:sz="8" w:space="0" w:color="000000"/>
              <w:left w:val="single" w:sz="8" w:space="0" w:color="000000"/>
              <w:bottom w:val="single" w:sz="8" w:space="0" w:color="000000"/>
            </w:tcBorders>
            <w:shd w:val="clear" w:color="auto" w:fill="auto"/>
            <w:vAlign w:val="center"/>
          </w:tcPr>
          <w:p w14:paraId="7059AABF" w14:textId="77777777" w:rsidR="005F38EB" w:rsidRDefault="006F7C36">
            <w:pPr>
              <w:pStyle w:val="TableContents"/>
              <w:spacing w:line="276" w:lineRule="auto"/>
              <w:ind w:left="113" w:right="113"/>
              <w:jc w:val="center"/>
              <w:rPr>
                <w:rFonts w:ascii="Calibri" w:hAnsi="Calibri" w:cs="Calibri"/>
                <w:b/>
                <w:sz w:val="16"/>
              </w:rPr>
            </w:pPr>
            <w:r>
              <w:rPr>
                <w:rFonts w:ascii="Calibri" w:hAnsi="Calibri" w:cs="Calibri"/>
                <w:b/>
                <w:sz w:val="16"/>
              </w:rPr>
              <w:t>Tagajärg</w:t>
            </w:r>
          </w:p>
        </w:tc>
        <w:tc>
          <w:tcPr>
            <w:tcW w:w="458" w:type="dxa"/>
            <w:tcBorders>
              <w:top w:val="single" w:sz="8" w:space="0" w:color="000000"/>
              <w:left w:val="single" w:sz="8" w:space="0" w:color="000000"/>
              <w:bottom w:val="single" w:sz="8" w:space="0" w:color="000000"/>
            </w:tcBorders>
            <w:shd w:val="clear" w:color="auto" w:fill="auto"/>
            <w:vAlign w:val="center"/>
          </w:tcPr>
          <w:p w14:paraId="3AF843C5" w14:textId="77777777" w:rsidR="005F38EB" w:rsidRDefault="006F7C36">
            <w:pPr>
              <w:pStyle w:val="TableContents"/>
              <w:spacing w:line="276" w:lineRule="auto"/>
              <w:ind w:left="113" w:right="113"/>
              <w:jc w:val="center"/>
              <w:rPr>
                <w:rFonts w:ascii="Calibri" w:hAnsi="Calibri" w:cs="Calibri"/>
                <w:b/>
                <w:sz w:val="16"/>
              </w:rPr>
            </w:pPr>
            <w:r>
              <w:rPr>
                <w:rFonts w:ascii="Calibri" w:hAnsi="Calibri" w:cs="Calibri"/>
                <w:b/>
                <w:sz w:val="16"/>
              </w:rPr>
              <w:t>Risk</w:t>
            </w:r>
          </w:p>
        </w:tc>
        <w:tc>
          <w:tcPr>
            <w:tcW w:w="1732" w:type="dxa"/>
            <w:tcBorders>
              <w:top w:val="single" w:sz="8" w:space="0" w:color="000000"/>
              <w:left w:val="single" w:sz="8" w:space="0" w:color="000000"/>
              <w:bottom w:val="single" w:sz="8" w:space="0" w:color="000000"/>
            </w:tcBorders>
            <w:shd w:val="clear" w:color="auto" w:fill="auto"/>
            <w:vAlign w:val="center"/>
          </w:tcPr>
          <w:p w14:paraId="614CA312" w14:textId="77777777" w:rsidR="005F38EB" w:rsidRDefault="006F7C36">
            <w:pPr>
              <w:pStyle w:val="TableContents"/>
              <w:spacing w:after="283" w:line="276" w:lineRule="auto"/>
              <w:jc w:val="center"/>
              <w:rPr>
                <w:rFonts w:ascii="Calibri" w:hAnsi="Calibri" w:cs="Calibri"/>
                <w:b/>
                <w:sz w:val="16"/>
              </w:rPr>
            </w:pPr>
            <w:r>
              <w:rPr>
                <w:rFonts w:ascii="Calibri" w:hAnsi="Calibri" w:cs="Calibri"/>
                <w:b/>
                <w:sz w:val="16"/>
              </w:rPr>
              <w:t>Vastutaja</w:t>
            </w:r>
          </w:p>
        </w:tc>
        <w:tc>
          <w:tcPr>
            <w:tcW w:w="2403"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418E6D1" w14:textId="77777777" w:rsidR="005F38EB" w:rsidRDefault="006F7C36">
            <w:pPr>
              <w:pStyle w:val="TableContents"/>
              <w:spacing w:after="283" w:line="276" w:lineRule="auto"/>
              <w:jc w:val="center"/>
            </w:pPr>
            <w:r>
              <w:rPr>
                <w:rFonts w:ascii="Calibri" w:hAnsi="Calibri" w:cs="Calibri"/>
                <w:b/>
                <w:sz w:val="16"/>
              </w:rPr>
              <w:t>Meetmed riski vältimises</w:t>
            </w:r>
          </w:p>
        </w:tc>
      </w:tr>
      <w:tr w:rsidR="005F38EB" w14:paraId="337B46D7" w14:textId="77777777">
        <w:tblPrEx>
          <w:tblCellMar>
            <w:top w:w="0" w:type="dxa"/>
          </w:tblCellMar>
        </w:tblPrEx>
        <w:tc>
          <w:tcPr>
            <w:tcW w:w="1218" w:type="dxa"/>
            <w:vMerge w:val="restart"/>
            <w:tcBorders>
              <w:left w:val="single" w:sz="8" w:space="0" w:color="000000"/>
              <w:bottom w:val="single" w:sz="8" w:space="0" w:color="000000"/>
            </w:tcBorders>
            <w:shd w:val="clear" w:color="auto" w:fill="auto"/>
            <w:vAlign w:val="center"/>
          </w:tcPr>
          <w:p w14:paraId="0FFD3752" w14:textId="77777777" w:rsidR="005F38EB" w:rsidRDefault="006F7C36">
            <w:pPr>
              <w:pStyle w:val="TableContents"/>
              <w:spacing w:after="283" w:line="276" w:lineRule="auto"/>
              <w:rPr>
                <w:rFonts w:ascii="Calibri" w:hAnsi="Calibri" w:cs="Calibri"/>
                <w:sz w:val="16"/>
              </w:rPr>
            </w:pPr>
            <w:proofErr w:type="spellStart"/>
            <w:r>
              <w:rPr>
                <w:rFonts w:ascii="Calibri" w:hAnsi="Calibri" w:cs="Calibri"/>
                <w:sz w:val="16"/>
              </w:rPr>
              <w:t>Mössiga</w:t>
            </w:r>
            <w:proofErr w:type="spellEnd"/>
            <w:r>
              <w:rPr>
                <w:rFonts w:ascii="Calibri" w:hAnsi="Calibri" w:cs="Calibri"/>
                <w:sz w:val="16"/>
              </w:rPr>
              <w:t xml:space="preserve"> pindamine</w:t>
            </w:r>
          </w:p>
        </w:tc>
        <w:tc>
          <w:tcPr>
            <w:tcW w:w="1180" w:type="dxa"/>
            <w:tcBorders>
              <w:left w:val="single" w:sz="8" w:space="0" w:color="000000"/>
              <w:bottom w:val="single" w:sz="8" w:space="0" w:color="000000"/>
            </w:tcBorders>
            <w:shd w:val="clear" w:color="auto" w:fill="auto"/>
          </w:tcPr>
          <w:p w14:paraId="00400468" w14:textId="77777777" w:rsidR="005F38EB" w:rsidRDefault="006F7C36">
            <w:pPr>
              <w:pStyle w:val="TableContents"/>
              <w:spacing w:after="283" w:line="276" w:lineRule="auto"/>
              <w:jc w:val="both"/>
              <w:rPr>
                <w:rFonts w:ascii="Calibri" w:hAnsi="Calibri" w:cs="Calibri"/>
                <w:sz w:val="16"/>
              </w:rPr>
            </w:pPr>
            <w:r>
              <w:rPr>
                <w:rFonts w:ascii="Calibri" w:hAnsi="Calibri" w:cs="Calibri"/>
                <w:sz w:val="16"/>
              </w:rPr>
              <w:t>Kliima</w:t>
            </w:r>
          </w:p>
        </w:tc>
        <w:tc>
          <w:tcPr>
            <w:tcW w:w="885" w:type="dxa"/>
            <w:tcBorders>
              <w:left w:val="single" w:sz="8" w:space="0" w:color="000000"/>
              <w:bottom w:val="single" w:sz="8" w:space="0" w:color="000000"/>
            </w:tcBorders>
            <w:shd w:val="clear" w:color="auto" w:fill="auto"/>
          </w:tcPr>
          <w:p w14:paraId="32F5C56D" w14:textId="77777777" w:rsidR="005F38EB" w:rsidRDefault="006F7C36">
            <w:pPr>
              <w:pStyle w:val="TableContents"/>
              <w:spacing w:after="283" w:line="276" w:lineRule="auto"/>
              <w:jc w:val="both"/>
              <w:rPr>
                <w:rFonts w:ascii="Calibri" w:hAnsi="Calibri" w:cs="Calibri"/>
                <w:sz w:val="16"/>
              </w:rPr>
            </w:pPr>
            <w:r>
              <w:rPr>
                <w:rFonts w:ascii="Calibri" w:hAnsi="Calibri" w:cs="Calibri"/>
                <w:sz w:val="16"/>
              </w:rPr>
              <w:t>2</w:t>
            </w:r>
          </w:p>
        </w:tc>
        <w:tc>
          <w:tcPr>
            <w:tcW w:w="739" w:type="dxa"/>
            <w:tcBorders>
              <w:left w:val="single" w:sz="8" w:space="0" w:color="000000"/>
              <w:bottom w:val="single" w:sz="8" w:space="0" w:color="000000"/>
            </w:tcBorders>
            <w:shd w:val="clear" w:color="auto" w:fill="auto"/>
          </w:tcPr>
          <w:p w14:paraId="19A3B08E" w14:textId="77777777" w:rsidR="005F38EB" w:rsidRDefault="006F7C36">
            <w:pPr>
              <w:pStyle w:val="TableContents"/>
              <w:spacing w:after="283" w:line="276" w:lineRule="auto"/>
              <w:jc w:val="both"/>
              <w:rPr>
                <w:rFonts w:ascii="Calibri" w:hAnsi="Calibri" w:cs="Calibri"/>
                <w:sz w:val="16"/>
              </w:rPr>
            </w:pPr>
            <w:r>
              <w:rPr>
                <w:rFonts w:ascii="Calibri" w:hAnsi="Calibri" w:cs="Calibri"/>
                <w:sz w:val="16"/>
              </w:rPr>
              <w:t>1</w:t>
            </w:r>
          </w:p>
        </w:tc>
        <w:tc>
          <w:tcPr>
            <w:tcW w:w="458" w:type="dxa"/>
            <w:tcBorders>
              <w:left w:val="single" w:sz="8" w:space="0" w:color="000000"/>
              <w:bottom w:val="single" w:sz="8" w:space="0" w:color="000000"/>
            </w:tcBorders>
            <w:shd w:val="clear" w:color="auto" w:fill="auto"/>
          </w:tcPr>
          <w:p w14:paraId="37B9042A" w14:textId="77777777" w:rsidR="005F38EB" w:rsidRDefault="006F7C36">
            <w:pPr>
              <w:pStyle w:val="TableContents"/>
              <w:spacing w:after="283" w:line="276" w:lineRule="auto"/>
              <w:jc w:val="both"/>
              <w:rPr>
                <w:rFonts w:ascii="Calibri" w:hAnsi="Calibri" w:cs="Calibri"/>
                <w:sz w:val="16"/>
              </w:rPr>
            </w:pPr>
            <w:r>
              <w:rPr>
                <w:rFonts w:ascii="Calibri" w:hAnsi="Calibri" w:cs="Calibri"/>
                <w:sz w:val="16"/>
              </w:rPr>
              <w:t>II</w:t>
            </w:r>
          </w:p>
        </w:tc>
        <w:tc>
          <w:tcPr>
            <w:tcW w:w="1732" w:type="dxa"/>
            <w:tcBorders>
              <w:left w:val="single" w:sz="8" w:space="0" w:color="000000"/>
              <w:bottom w:val="single" w:sz="8" w:space="0" w:color="000000"/>
            </w:tcBorders>
            <w:shd w:val="clear" w:color="auto" w:fill="auto"/>
          </w:tcPr>
          <w:p w14:paraId="4FE18B29" w14:textId="77777777" w:rsidR="005F38EB" w:rsidRDefault="006F7C36">
            <w:pPr>
              <w:pStyle w:val="TableContents"/>
              <w:spacing w:after="283" w:line="276" w:lineRule="auto"/>
              <w:jc w:val="both"/>
              <w:rPr>
                <w:rFonts w:ascii="Calibri" w:hAnsi="Calibri" w:cs="Calibri"/>
                <w:sz w:val="16"/>
              </w:rPr>
            </w:pPr>
            <w:r>
              <w:rPr>
                <w:rFonts w:ascii="Calibri" w:hAnsi="Calibri" w:cs="Calibri"/>
                <w:sz w:val="16"/>
              </w:rPr>
              <w:t>Objektijuht</w:t>
            </w:r>
          </w:p>
        </w:tc>
        <w:tc>
          <w:tcPr>
            <w:tcW w:w="2403" w:type="dxa"/>
            <w:tcBorders>
              <w:left w:val="single" w:sz="8" w:space="0" w:color="000000"/>
              <w:bottom w:val="single" w:sz="8" w:space="0" w:color="000000"/>
              <w:right w:val="single" w:sz="8" w:space="0" w:color="000000"/>
            </w:tcBorders>
            <w:shd w:val="clear" w:color="auto" w:fill="auto"/>
          </w:tcPr>
          <w:p w14:paraId="1AA47DD0" w14:textId="77777777" w:rsidR="005F38EB" w:rsidRDefault="006F7C36">
            <w:pPr>
              <w:pStyle w:val="TableContents"/>
              <w:spacing w:after="283" w:line="276" w:lineRule="auto"/>
              <w:jc w:val="both"/>
            </w:pPr>
            <w:r>
              <w:rPr>
                <w:rFonts w:ascii="Calibri" w:hAnsi="Calibri" w:cs="Calibri"/>
                <w:sz w:val="16"/>
              </w:rPr>
              <w:t>Tuleb kanda sobivat tööriietust</w:t>
            </w:r>
          </w:p>
        </w:tc>
      </w:tr>
      <w:tr w:rsidR="005F38EB" w14:paraId="0F0725F4" w14:textId="77777777">
        <w:tblPrEx>
          <w:tblCellMar>
            <w:top w:w="0" w:type="dxa"/>
          </w:tblCellMar>
        </w:tblPrEx>
        <w:tc>
          <w:tcPr>
            <w:tcW w:w="1218" w:type="dxa"/>
            <w:vMerge/>
            <w:tcBorders>
              <w:left w:val="single" w:sz="8" w:space="0" w:color="000000"/>
              <w:bottom w:val="single" w:sz="8" w:space="0" w:color="000000"/>
            </w:tcBorders>
            <w:shd w:val="clear" w:color="auto" w:fill="auto"/>
            <w:vAlign w:val="center"/>
          </w:tcPr>
          <w:p w14:paraId="1B597B60" w14:textId="77777777" w:rsidR="005F38EB" w:rsidRDefault="005F38EB">
            <w:pPr>
              <w:snapToGrid w:val="0"/>
            </w:pPr>
          </w:p>
        </w:tc>
        <w:tc>
          <w:tcPr>
            <w:tcW w:w="1180" w:type="dxa"/>
            <w:tcBorders>
              <w:left w:val="single" w:sz="8" w:space="0" w:color="000000"/>
              <w:bottom w:val="single" w:sz="8" w:space="0" w:color="000000"/>
            </w:tcBorders>
            <w:shd w:val="clear" w:color="auto" w:fill="auto"/>
          </w:tcPr>
          <w:p w14:paraId="52DEE079" w14:textId="77777777" w:rsidR="005F38EB" w:rsidRDefault="006F7C36">
            <w:pPr>
              <w:pStyle w:val="TableContents"/>
              <w:spacing w:after="283" w:line="276" w:lineRule="auto"/>
              <w:jc w:val="both"/>
              <w:rPr>
                <w:rFonts w:ascii="Calibri" w:hAnsi="Calibri" w:cs="Calibri"/>
                <w:sz w:val="16"/>
              </w:rPr>
            </w:pPr>
            <w:r>
              <w:rPr>
                <w:rFonts w:ascii="Calibri" w:hAnsi="Calibri" w:cs="Calibri"/>
                <w:sz w:val="16"/>
              </w:rPr>
              <w:t>Müra</w:t>
            </w:r>
          </w:p>
        </w:tc>
        <w:tc>
          <w:tcPr>
            <w:tcW w:w="885" w:type="dxa"/>
            <w:tcBorders>
              <w:left w:val="single" w:sz="8" w:space="0" w:color="000000"/>
              <w:bottom w:val="single" w:sz="8" w:space="0" w:color="000000"/>
            </w:tcBorders>
            <w:shd w:val="clear" w:color="auto" w:fill="auto"/>
          </w:tcPr>
          <w:p w14:paraId="4B56708D" w14:textId="77777777" w:rsidR="005F38EB" w:rsidRDefault="006F7C36">
            <w:pPr>
              <w:pStyle w:val="TableContents"/>
              <w:spacing w:after="283" w:line="276" w:lineRule="auto"/>
              <w:jc w:val="both"/>
              <w:rPr>
                <w:rFonts w:ascii="Calibri" w:hAnsi="Calibri" w:cs="Calibri"/>
                <w:sz w:val="16"/>
              </w:rPr>
            </w:pPr>
            <w:r>
              <w:rPr>
                <w:rFonts w:ascii="Calibri" w:hAnsi="Calibri" w:cs="Calibri"/>
                <w:sz w:val="16"/>
              </w:rPr>
              <w:t>3</w:t>
            </w:r>
          </w:p>
        </w:tc>
        <w:tc>
          <w:tcPr>
            <w:tcW w:w="739" w:type="dxa"/>
            <w:tcBorders>
              <w:left w:val="single" w:sz="8" w:space="0" w:color="000000"/>
              <w:bottom w:val="single" w:sz="8" w:space="0" w:color="000000"/>
            </w:tcBorders>
            <w:shd w:val="clear" w:color="auto" w:fill="auto"/>
          </w:tcPr>
          <w:p w14:paraId="4E28AEF5" w14:textId="77777777" w:rsidR="005F38EB" w:rsidRDefault="006F7C36">
            <w:pPr>
              <w:pStyle w:val="TableContents"/>
              <w:spacing w:after="283" w:line="276" w:lineRule="auto"/>
              <w:jc w:val="both"/>
              <w:rPr>
                <w:rFonts w:ascii="Calibri" w:hAnsi="Calibri" w:cs="Calibri"/>
                <w:sz w:val="16"/>
              </w:rPr>
            </w:pPr>
            <w:r>
              <w:rPr>
                <w:rFonts w:ascii="Calibri" w:hAnsi="Calibri" w:cs="Calibri"/>
                <w:sz w:val="16"/>
              </w:rPr>
              <w:t>2</w:t>
            </w:r>
          </w:p>
        </w:tc>
        <w:tc>
          <w:tcPr>
            <w:tcW w:w="458" w:type="dxa"/>
            <w:tcBorders>
              <w:left w:val="single" w:sz="8" w:space="0" w:color="000000"/>
              <w:bottom w:val="single" w:sz="8" w:space="0" w:color="000000"/>
            </w:tcBorders>
            <w:shd w:val="clear" w:color="auto" w:fill="auto"/>
          </w:tcPr>
          <w:p w14:paraId="09CCCFC3" w14:textId="77777777" w:rsidR="005F38EB" w:rsidRDefault="006F7C36">
            <w:pPr>
              <w:pStyle w:val="TableContents"/>
              <w:spacing w:after="283" w:line="276" w:lineRule="auto"/>
              <w:jc w:val="both"/>
              <w:rPr>
                <w:rFonts w:ascii="Calibri" w:hAnsi="Calibri" w:cs="Calibri"/>
                <w:sz w:val="16"/>
              </w:rPr>
            </w:pPr>
            <w:r>
              <w:rPr>
                <w:rFonts w:ascii="Calibri" w:hAnsi="Calibri" w:cs="Calibri"/>
                <w:sz w:val="16"/>
              </w:rPr>
              <w:t>IV</w:t>
            </w:r>
          </w:p>
        </w:tc>
        <w:tc>
          <w:tcPr>
            <w:tcW w:w="1732" w:type="dxa"/>
            <w:tcBorders>
              <w:left w:val="single" w:sz="8" w:space="0" w:color="000000"/>
              <w:bottom w:val="single" w:sz="8" w:space="0" w:color="000000"/>
            </w:tcBorders>
            <w:shd w:val="clear" w:color="auto" w:fill="auto"/>
          </w:tcPr>
          <w:p w14:paraId="114B2EC1" w14:textId="77777777" w:rsidR="005F38EB" w:rsidRDefault="006F7C36">
            <w:pPr>
              <w:pStyle w:val="TableContents"/>
              <w:spacing w:after="283" w:line="276" w:lineRule="auto"/>
              <w:jc w:val="both"/>
              <w:rPr>
                <w:rFonts w:ascii="Calibri" w:hAnsi="Calibri" w:cs="Calibri"/>
                <w:sz w:val="16"/>
              </w:rPr>
            </w:pPr>
            <w:r>
              <w:rPr>
                <w:rFonts w:ascii="Calibri" w:hAnsi="Calibri" w:cs="Calibri"/>
                <w:sz w:val="16"/>
              </w:rPr>
              <w:t>Objektijuht</w:t>
            </w:r>
          </w:p>
        </w:tc>
        <w:tc>
          <w:tcPr>
            <w:tcW w:w="2403" w:type="dxa"/>
            <w:tcBorders>
              <w:left w:val="single" w:sz="8" w:space="0" w:color="000000"/>
              <w:bottom w:val="single" w:sz="8" w:space="0" w:color="000000"/>
              <w:right w:val="single" w:sz="8" w:space="0" w:color="000000"/>
            </w:tcBorders>
            <w:shd w:val="clear" w:color="auto" w:fill="auto"/>
          </w:tcPr>
          <w:p w14:paraId="0C4D5D76" w14:textId="77777777" w:rsidR="005F38EB" w:rsidRDefault="006F7C36">
            <w:pPr>
              <w:pStyle w:val="TableContents"/>
              <w:spacing w:after="283" w:line="276" w:lineRule="auto"/>
              <w:jc w:val="both"/>
            </w:pPr>
            <w:r>
              <w:rPr>
                <w:rFonts w:ascii="Calibri" w:hAnsi="Calibri" w:cs="Calibri"/>
                <w:sz w:val="16"/>
              </w:rPr>
              <w:t>Mehhanismide ja töö iseloomuga müra mis ületab 85dB(A) peab tööline kandma summutamisomadustega kuulmiskaitsmeid</w:t>
            </w:r>
          </w:p>
        </w:tc>
      </w:tr>
      <w:tr w:rsidR="005F38EB" w14:paraId="4D998545" w14:textId="77777777">
        <w:tblPrEx>
          <w:tblCellMar>
            <w:top w:w="0" w:type="dxa"/>
          </w:tblCellMar>
        </w:tblPrEx>
        <w:tc>
          <w:tcPr>
            <w:tcW w:w="1218" w:type="dxa"/>
            <w:vMerge/>
            <w:tcBorders>
              <w:left w:val="single" w:sz="8" w:space="0" w:color="000000"/>
              <w:bottom w:val="single" w:sz="8" w:space="0" w:color="000000"/>
            </w:tcBorders>
            <w:shd w:val="clear" w:color="auto" w:fill="auto"/>
            <w:vAlign w:val="center"/>
          </w:tcPr>
          <w:p w14:paraId="2047A9F4" w14:textId="77777777" w:rsidR="005F38EB" w:rsidRDefault="005F38EB">
            <w:pPr>
              <w:snapToGrid w:val="0"/>
            </w:pPr>
          </w:p>
        </w:tc>
        <w:tc>
          <w:tcPr>
            <w:tcW w:w="1180" w:type="dxa"/>
            <w:tcBorders>
              <w:left w:val="single" w:sz="8" w:space="0" w:color="000000"/>
              <w:bottom w:val="single" w:sz="8" w:space="0" w:color="000000"/>
            </w:tcBorders>
            <w:shd w:val="clear" w:color="auto" w:fill="auto"/>
          </w:tcPr>
          <w:p w14:paraId="784FC4D6" w14:textId="77777777" w:rsidR="005F38EB" w:rsidRDefault="006F7C36">
            <w:pPr>
              <w:pStyle w:val="TableContents"/>
              <w:spacing w:after="283" w:line="276" w:lineRule="auto"/>
              <w:jc w:val="both"/>
              <w:rPr>
                <w:rFonts w:ascii="Calibri" w:hAnsi="Calibri" w:cs="Calibri"/>
                <w:sz w:val="16"/>
              </w:rPr>
            </w:pPr>
            <w:r>
              <w:rPr>
                <w:rFonts w:ascii="Calibri" w:hAnsi="Calibri" w:cs="Calibri"/>
                <w:sz w:val="16"/>
              </w:rPr>
              <w:t>Raskuste käsitsi teisaldamine</w:t>
            </w:r>
          </w:p>
        </w:tc>
        <w:tc>
          <w:tcPr>
            <w:tcW w:w="885" w:type="dxa"/>
            <w:tcBorders>
              <w:left w:val="single" w:sz="8" w:space="0" w:color="000000"/>
              <w:bottom w:val="single" w:sz="8" w:space="0" w:color="000000"/>
            </w:tcBorders>
            <w:shd w:val="clear" w:color="auto" w:fill="auto"/>
          </w:tcPr>
          <w:p w14:paraId="273F45B9" w14:textId="77777777" w:rsidR="005F38EB" w:rsidRDefault="006F7C36">
            <w:pPr>
              <w:pStyle w:val="TableContents"/>
              <w:spacing w:after="283" w:line="276" w:lineRule="auto"/>
              <w:jc w:val="both"/>
              <w:rPr>
                <w:rFonts w:ascii="Calibri" w:hAnsi="Calibri" w:cs="Calibri"/>
                <w:sz w:val="16"/>
              </w:rPr>
            </w:pPr>
            <w:r>
              <w:rPr>
                <w:rFonts w:ascii="Calibri" w:hAnsi="Calibri" w:cs="Calibri"/>
                <w:sz w:val="16"/>
              </w:rPr>
              <w:t>2</w:t>
            </w:r>
          </w:p>
        </w:tc>
        <w:tc>
          <w:tcPr>
            <w:tcW w:w="739" w:type="dxa"/>
            <w:tcBorders>
              <w:left w:val="single" w:sz="8" w:space="0" w:color="000000"/>
              <w:bottom w:val="single" w:sz="8" w:space="0" w:color="000000"/>
            </w:tcBorders>
            <w:shd w:val="clear" w:color="auto" w:fill="auto"/>
          </w:tcPr>
          <w:p w14:paraId="416286F9" w14:textId="77777777" w:rsidR="005F38EB" w:rsidRDefault="006F7C36">
            <w:pPr>
              <w:pStyle w:val="TableContents"/>
              <w:spacing w:after="283" w:line="276" w:lineRule="auto"/>
              <w:jc w:val="both"/>
              <w:rPr>
                <w:rFonts w:ascii="Calibri" w:hAnsi="Calibri" w:cs="Calibri"/>
                <w:sz w:val="16"/>
              </w:rPr>
            </w:pPr>
            <w:r>
              <w:rPr>
                <w:rFonts w:ascii="Calibri" w:hAnsi="Calibri" w:cs="Calibri"/>
                <w:sz w:val="16"/>
              </w:rPr>
              <w:t>2</w:t>
            </w:r>
          </w:p>
        </w:tc>
        <w:tc>
          <w:tcPr>
            <w:tcW w:w="458" w:type="dxa"/>
            <w:tcBorders>
              <w:left w:val="single" w:sz="8" w:space="0" w:color="000000"/>
              <w:bottom w:val="single" w:sz="8" w:space="0" w:color="000000"/>
            </w:tcBorders>
            <w:shd w:val="clear" w:color="auto" w:fill="auto"/>
          </w:tcPr>
          <w:p w14:paraId="7BE0E435" w14:textId="77777777" w:rsidR="005F38EB" w:rsidRDefault="006F7C36">
            <w:pPr>
              <w:pStyle w:val="TableContents"/>
              <w:spacing w:after="283" w:line="276" w:lineRule="auto"/>
              <w:jc w:val="both"/>
              <w:rPr>
                <w:rFonts w:ascii="Calibri" w:hAnsi="Calibri" w:cs="Calibri"/>
                <w:sz w:val="16"/>
              </w:rPr>
            </w:pPr>
            <w:r>
              <w:rPr>
                <w:rFonts w:ascii="Calibri" w:hAnsi="Calibri" w:cs="Calibri"/>
                <w:sz w:val="16"/>
              </w:rPr>
              <w:t>III</w:t>
            </w:r>
          </w:p>
        </w:tc>
        <w:tc>
          <w:tcPr>
            <w:tcW w:w="1732" w:type="dxa"/>
            <w:tcBorders>
              <w:left w:val="single" w:sz="8" w:space="0" w:color="000000"/>
              <w:bottom w:val="single" w:sz="8" w:space="0" w:color="000000"/>
            </w:tcBorders>
            <w:shd w:val="clear" w:color="auto" w:fill="auto"/>
          </w:tcPr>
          <w:p w14:paraId="7D9FB8B7" w14:textId="77777777" w:rsidR="005F38EB" w:rsidRDefault="006F7C36">
            <w:pPr>
              <w:pStyle w:val="TableContents"/>
              <w:spacing w:after="283" w:line="276" w:lineRule="auto"/>
              <w:jc w:val="both"/>
              <w:rPr>
                <w:rFonts w:ascii="Calibri" w:hAnsi="Calibri" w:cs="Calibri"/>
                <w:sz w:val="16"/>
              </w:rPr>
            </w:pPr>
            <w:r>
              <w:rPr>
                <w:rFonts w:ascii="Calibri" w:hAnsi="Calibri" w:cs="Calibri"/>
                <w:sz w:val="16"/>
              </w:rPr>
              <w:t>Objektijuht</w:t>
            </w:r>
          </w:p>
        </w:tc>
        <w:tc>
          <w:tcPr>
            <w:tcW w:w="2403" w:type="dxa"/>
            <w:tcBorders>
              <w:left w:val="single" w:sz="8" w:space="0" w:color="000000"/>
              <w:bottom w:val="single" w:sz="8" w:space="0" w:color="000000"/>
              <w:right w:val="single" w:sz="8" w:space="0" w:color="000000"/>
            </w:tcBorders>
            <w:shd w:val="clear" w:color="auto" w:fill="auto"/>
          </w:tcPr>
          <w:p w14:paraId="737E413C" w14:textId="77777777" w:rsidR="005F38EB" w:rsidRDefault="006F7C36">
            <w:pPr>
              <w:pStyle w:val="TableContents"/>
              <w:spacing w:after="283" w:line="276" w:lineRule="auto"/>
              <w:jc w:val="both"/>
            </w:pPr>
            <w:r>
              <w:rPr>
                <w:rFonts w:ascii="Calibri" w:hAnsi="Calibri" w:cs="Calibri"/>
                <w:sz w:val="16"/>
              </w:rPr>
              <w:t>Kui tõstetes raskusi mis ületab 5kg tuleb vältida kiiresti toimuvaid liigutusi ning teostada ohutuid võtteid raskuste teisaldamisel. Võimalusel tuleb vähendada teisaldatava raskuse massi ja lühendada raskuse kandmisteed.</w:t>
            </w:r>
          </w:p>
        </w:tc>
      </w:tr>
      <w:tr w:rsidR="005F38EB" w14:paraId="6B409B0D" w14:textId="77777777">
        <w:tblPrEx>
          <w:tblCellMar>
            <w:top w:w="0" w:type="dxa"/>
          </w:tblCellMar>
        </w:tblPrEx>
        <w:tc>
          <w:tcPr>
            <w:tcW w:w="1218" w:type="dxa"/>
            <w:vMerge/>
            <w:tcBorders>
              <w:left w:val="single" w:sz="8" w:space="0" w:color="000000"/>
              <w:bottom w:val="single" w:sz="8" w:space="0" w:color="000000"/>
            </w:tcBorders>
            <w:shd w:val="clear" w:color="auto" w:fill="auto"/>
            <w:vAlign w:val="center"/>
          </w:tcPr>
          <w:p w14:paraId="159A8641" w14:textId="77777777" w:rsidR="005F38EB" w:rsidRDefault="005F38EB">
            <w:pPr>
              <w:snapToGrid w:val="0"/>
            </w:pPr>
          </w:p>
        </w:tc>
        <w:tc>
          <w:tcPr>
            <w:tcW w:w="1180" w:type="dxa"/>
            <w:tcBorders>
              <w:left w:val="single" w:sz="8" w:space="0" w:color="000000"/>
              <w:bottom w:val="single" w:sz="8" w:space="0" w:color="000000"/>
            </w:tcBorders>
            <w:shd w:val="clear" w:color="auto" w:fill="auto"/>
          </w:tcPr>
          <w:p w14:paraId="641D2B73" w14:textId="77777777" w:rsidR="005F38EB" w:rsidRDefault="006F7C36">
            <w:pPr>
              <w:pStyle w:val="TableContents"/>
              <w:spacing w:after="283" w:line="276" w:lineRule="auto"/>
              <w:jc w:val="both"/>
              <w:rPr>
                <w:rFonts w:ascii="Calibri" w:hAnsi="Calibri" w:cs="Calibri"/>
                <w:sz w:val="16"/>
              </w:rPr>
            </w:pPr>
            <w:r>
              <w:rPr>
                <w:rFonts w:ascii="Calibri" w:hAnsi="Calibri" w:cs="Calibri"/>
                <w:sz w:val="16"/>
              </w:rPr>
              <w:t>Tolm</w:t>
            </w:r>
          </w:p>
        </w:tc>
        <w:tc>
          <w:tcPr>
            <w:tcW w:w="885" w:type="dxa"/>
            <w:tcBorders>
              <w:left w:val="single" w:sz="8" w:space="0" w:color="000000"/>
              <w:bottom w:val="single" w:sz="8" w:space="0" w:color="000000"/>
            </w:tcBorders>
            <w:shd w:val="clear" w:color="auto" w:fill="auto"/>
          </w:tcPr>
          <w:p w14:paraId="4E18D1B0" w14:textId="77777777" w:rsidR="005F38EB" w:rsidRDefault="006F7C36">
            <w:pPr>
              <w:pStyle w:val="TableContents"/>
              <w:spacing w:after="283" w:line="276" w:lineRule="auto"/>
              <w:jc w:val="both"/>
              <w:rPr>
                <w:rFonts w:ascii="Calibri" w:hAnsi="Calibri" w:cs="Calibri"/>
                <w:sz w:val="16"/>
              </w:rPr>
            </w:pPr>
            <w:r>
              <w:rPr>
                <w:rFonts w:ascii="Calibri" w:hAnsi="Calibri" w:cs="Calibri"/>
                <w:sz w:val="16"/>
              </w:rPr>
              <w:t>3</w:t>
            </w:r>
          </w:p>
        </w:tc>
        <w:tc>
          <w:tcPr>
            <w:tcW w:w="739" w:type="dxa"/>
            <w:tcBorders>
              <w:left w:val="single" w:sz="8" w:space="0" w:color="000000"/>
              <w:bottom w:val="single" w:sz="8" w:space="0" w:color="000000"/>
            </w:tcBorders>
            <w:shd w:val="clear" w:color="auto" w:fill="auto"/>
          </w:tcPr>
          <w:p w14:paraId="293130E5" w14:textId="77777777" w:rsidR="005F38EB" w:rsidRDefault="006F7C36">
            <w:pPr>
              <w:pStyle w:val="TableContents"/>
              <w:spacing w:after="283" w:line="276" w:lineRule="auto"/>
              <w:jc w:val="both"/>
              <w:rPr>
                <w:rFonts w:ascii="Calibri" w:hAnsi="Calibri" w:cs="Calibri"/>
                <w:sz w:val="16"/>
              </w:rPr>
            </w:pPr>
            <w:r>
              <w:rPr>
                <w:rFonts w:ascii="Calibri" w:hAnsi="Calibri" w:cs="Calibri"/>
                <w:sz w:val="16"/>
              </w:rPr>
              <w:t>2</w:t>
            </w:r>
          </w:p>
        </w:tc>
        <w:tc>
          <w:tcPr>
            <w:tcW w:w="458" w:type="dxa"/>
            <w:tcBorders>
              <w:left w:val="single" w:sz="8" w:space="0" w:color="000000"/>
              <w:bottom w:val="single" w:sz="8" w:space="0" w:color="000000"/>
            </w:tcBorders>
            <w:shd w:val="clear" w:color="auto" w:fill="auto"/>
          </w:tcPr>
          <w:p w14:paraId="5F2D8081" w14:textId="77777777" w:rsidR="005F38EB" w:rsidRDefault="006F7C36">
            <w:pPr>
              <w:pStyle w:val="TableContents"/>
              <w:spacing w:after="283" w:line="276" w:lineRule="auto"/>
              <w:jc w:val="both"/>
              <w:rPr>
                <w:rFonts w:ascii="Calibri" w:hAnsi="Calibri" w:cs="Calibri"/>
                <w:sz w:val="16"/>
              </w:rPr>
            </w:pPr>
            <w:r>
              <w:rPr>
                <w:rFonts w:ascii="Calibri" w:hAnsi="Calibri" w:cs="Calibri"/>
                <w:sz w:val="16"/>
              </w:rPr>
              <w:t>IV</w:t>
            </w:r>
          </w:p>
        </w:tc>
        <w:tc>
          <w:tcPr>
            <w:tcW w:w="1732" w:type="dxa"/>
            <w:tcBorders>
              <w:left w:val="single" w:sz="8" w:space="0" w:color="000000"/>
              <w:bottom w:val="single" w:sz="8" w:space="0" w:color="000000"/>
            </w:tcBorders>
            <w:shd w:val="clear" w:color="auto" w:fill="auto"/>
          </w:tcPr>
          <w:p w14:paraId="6FA7C15B" w14:textId="77777777" w:rsidR="005F38EB" w:rsidRDefault="006F7C36">
            <w:pPr>
              <w:pStyle w:val="TableContents"/>
              <w:spacing w:after="283" w:line="276" w:lineRule="auto"/>
              <w:jc w:val="both"/>
              <w:rPr>
                <w:rFonts w:ascii="Calibri" w:hAnsi="Calibri" w:cs="Calibri"/>
                <w:sz w:val="16"/>
              </w:rPr>
            </w:pPr>
            <w:r>
              <w:rPr>
                <w:rFonts w:ascii="Calibri" w:hAnsi="Calibri" w:cs="Calibri"/>
                <w:sz w:val="16"/>
              </w:rPr>
              <w:t>Objektijuht</w:t>
            </w:r>
          </w:p>
        </w:tc>
        <w:tc>
          <w:tcPr>
            <w:tcW w:w="2403" w:type="dxa"/>
            <w:tcBorders>
              <w:left w:val="single" w:sz="8" w:space="0" w:color="000000"/>
              <w:bottom w:val="single" w:sz="8" w:space="0" w:color="000000"/>
              <w:right w:val="single" w:sz="8" w:space="0" w:color="000000"/>
            </w:tcBorders>
            <w:shd w:val="clear" w:color="auto" w:fill="auto"/>
          </w:tcPr>
          <w:p w14:paraId="11B1C0DD" w14:textId="77777777" w:rsidR="005F38EB" w:rsidRDefault="006F7C36">
            <w:pPr>
              <w:pStyle w:val="TableContents"/>
              <w:spacing w:after="283" w:line="276" w:lineRule="auto"/>
              <w:jc w:val="both"/>
            </w:pPr>
            <w:r>
              <w:rPr>
                <w:rFonts w:ascii="Calibri" w:hAnsi="Calibri" w:cs="Calibri"/>
                <w:sz w:val="16"/>
              </w:rPr>
              <w:t>Tööde tekkiv tolm– võimalusel tuleb isoleerida töötaja tolmusest keskkonnast ja kasutada hingamisteede kaitsevahendeid</w:t>
            </w:r>
          </w:p>
        </w:tc>
      </w:tr>
    </w:tbl>
    <w:p w14:paraId="2889277A" w14:textId="77777777" w:rsidR="005F38EB" w:rsidRDefault="005F38EB">
      <w:pPr>
        <w:jc w:val="both"/>
      </w:pPr>
    </w:p>
    <w:p w14:paraId="30BC4093" w14:textId="77777777" w:rsidR="005F38EB" w:rsidRDefault="005F38EB">
      <w:pPr>
        <w:jc w:val="both"/>
      </w:pPr>
    </w:p>
    <w:p w14:paraId="4106054B" w14:textId="77777777" w:rsidR="005F38EB" w:rsidRDefault="006F7C36">
      <w:pPr>
        <w:numPr>
          <w:ilvl w:val="0"/>
          <w:numId w:val="5"/>
        </w:numPr>
        <w:jc w:val="both"/>
        <w:rPr>
          <w:b/>
          <w:bCs/>
        </w:rPr>
      </w:pPr>
      <w:r>
        <w:rPr>
          <w:b/>
          <w:bCs/>
        </w:rPr>
        <w:t>Töövõtja organisatsioon</w:t>
      </w:r>
    </w:p>
    <w:p w14:paraId="1F05E970" w14:textId="77777777" w:rsidR="005F38EB" w:rsidRDefault="006F7C36">
      <w:pPr>
        <w:numPr>
          <w:ilvl w:val="1"/>
          <w:numId w:val="5"/>
        </w:numPr>
        <w:jc w:val="both"/>
      </w:pPr>
      <w:r>
        <w:rPr>
          <w:b/>
          <w:bCs/>
        </w:rPr>
        <w:t>Lühiülevaade ettevõttest</w:t>
      </w:r>
    </w:p>
    <w:p w14:paraId="40D92356" w14:textId="7DBAB554" w:rsidR="005F38EB" w:rsidRDefault="006F7C36">
      <w:pPr>
        <w:ind w:left="360"/>
        <w:jc w:val="both"/>
      </w:pPr>
      <w:r>
        <w:t>OÜ ÜLE on Eesti ja Põhjamaade turul tegutsev teede pindamise ja hooldustöödega tegelev ettevõte. Ettevõte netokäive oli 20</w:t>
      </w:r>
      <w:r w:rsidR="00311A11">
        <w:t>2</w:t>
      </w:r>
      <w:r w:rsidR="00AD6AC2">
        <w:t>3</w:t>
      </w:r>
      <w:r>
        <w:t xml:space="preserve"> aastal ca </w:t>
      </w:r>
      <w:r w:rsidR="00AD6AC2">
        <w:t>13,</w:t>
      </w:r>
      <w:r w:rsidR="006F7E19">
        <w:t>5</w:t>
      </w:r>
      <w:r>
        <w:t xml:space="preserve"> milj Eurot. Pindamistöid teostati ~ </w:t>
      </w:r>
      <w:r w:rsidR="00DC0AFC">
        <w:t>2,</w:t>
      </w:r>
      <w:r w:rsidR="006F7E19">
        <w:t>5</w:t>
      </w:r>
      <w:r>
        <w:t xml:space="preserve"> milj m2.</w:t>
      </w:r>
    </w:p>
    <w:p w14:paraId="652D762D" w14:textId="77777777" w:rsidR="005F38EB" w:rsidRDefault="006F7C36">
      <w:pPr>
        <w:ind w:left="360"/>
        <w:jc w:val="both"/>
      </w:pPr>
      <w:r>
        <w:t xml:space="preserve">Ettevõtte sisesed ja </w:t>
      </w:r>
      <w:proofErr w:type="spellStart"/>
      <w:r>
        <w:t>välis</w:t>
      </w:r>
      <w:proofErr w:type="spellEnd"/>
      <w:r>
        <w:t xml:space="preserve"> auditid toimuvad vastavalt ISO 9001 ja ISO 14001 sertifikaatidele.</w:t>
      </w:r>
    </w:p>
    <w:p w14:paraId="1C1B97AF" w14:textId="27502922" w:rsidR="005F38EB" w:rsidRDefault="006F7C36">
      <w:pPr>
        <w:ind w:left="360"/>
        <w:jc w:val="both"/>
      </w:pPr>
      <w:r>
        <w:t>Objekti kontori asukoht on Peterburi tee 46, Tallinn, 11</w:t>
      </w:r>
      <w:r w:rsidR="00C5539C">
        <w:t>415</w:t>
      </w:r>
    </w:p>
    <w:p w14:paraId="53BCE0FE" w14:textId="77777777" w:rsidR="006F4A37" w:rsidRDefault="006F4A37">
      <w:pPr>
        <w:ind w:left="360"/>
        <w:jc w:val="both"/>
        <w:rPr>
          <w:b/>
          <w:bCs/>
        </w:rPr>
      </w:pPr>
    </w:p>
    <w:p w14:paraId="6996C74C" w14:textId="77777777" w:rsidR="005F38EB" w:rsidRDefault="005F38EB">
      <w:pPr>
        <w:ind w:left="360"/>
        <w:jc w:val="both"/>
        <w:rPr>
          <w:b/>
          <w:bCs/>
        </w:rPr>
      </w:pPr>
    </w:p>
    <w:p w14:paraId="5868ADB0" w14:textId="77777777" w:rsidR="005F38EB" w:rsidRDefault="006F7C36">
      <w:pPr>
        <w:numPr>
          <w:ilvl w:val="1"/>
          <w:numId w:val="5"/>
        </w:numPr>
        <w:jc w:val="both"/>
      </w:pPr>
      <w:r>
        <w:rPr>
          <w:b/>
          <w:bCs/>
        </w:rPr>
        <w:t>Projekti juhtimisstruktuur</w:t>
      </w:r>
    </w:p>
    <w:p w14:paraId="42DC152D" w14:textId="77777777" w:rsidR="005F38EB" w:rsidRDefault="006F7C36">
      <w:pPr>
        <w:ind w:left="360"/>
        <w:jc w:val="both"/>
      </w:pPr>
      <w:r>
        <w:t xml:space="preserve">Projekti juhtimine toimub vastavalt OÜ </w:t>
      </w:r>
      <w:proofErr w:type="spellStart"/>
      <w:r>
        <w:t>ÜLE’s</w:t>
      </w:r>
      <w:proofErr w:type="spellEnd"/>
      <w:r>
        <w:t xml:space="preserve"> kehtestatud vastutusmaatriksile </w:t>
      </w:r>
    </w:p>
    <w:p w14:paraId="102529D4" w14:textId="77777777" w:rsidR="005F38EB" w:rsidRDefault="005F38EB">
      <w:pPr>
        <w:ind w:left="360"/>
        <w:jc w:val="both"/>
      </w:pPr>
    </w:p>
    <w:p w14:paraId="7CC2729E" w14:textId="77777777" w:rsidR="005F38EB" w:rsidRDefault="005F38EB">
      <w:pPr>
        <w:ind w:left="360"/>
        <w:jc w:val="both"/>
      </w:pPr>
    </w:p>
    <w:p w14:paraId="4AB417FA" w14:textId="77777777" w:rsidR="005F38EB" w:rsidRDefault="006F7C36">
      <w:pPr>
        <w:numPr>
          <w:ilvl w:val="1"/>
          <w:numId w:val="5"/>
        </w:numPr>
        <w:jc w:val="both"/>
      </w:pPr>
      <w:r>
        <w:rPr>
          <w:b/>
          <w:bCs/>
        </w:rPr>
        <w:t>Pädevus</w:t>
      </w:r>
    </w:p>
    <w:p w14:paraId="7A089FF8" w14:textId="77777777" w:rsidR="005F38EB" w:rsidRDefault="006F7C36">
      <w:pPr>
        <w:ind w:left="360"/>
        <w:jc w:val="both"/>
        <w:rPr>
          <w:b/>
          <w:bCs/>
        </w:rPr>
      </w:pPr>
      <w:r>
        <w:t>Võtmeisikute pädevus:</w:t>
      </w:r>
    </w:p>
    <w:tbl>
      <w:tblPr>
        <w:tblW w:w="8468" w:type="dxa"/>
        <w:tblInd w:w="320" w:type="dxa"/>
        <w:tblLayout w:type="fixed"/>
        <w:tblLook w:val="0000" w:firstRow="0" w:lastRow="0" w:firstColumn="0" w:lastColumn="0" w:noHBand="0" w:noVBand="0"/>
      </w:tblPr>
      <w:tblGrid>
        <w:gridCol w:w="1935"/>
        <w:gridCol w:w="1791"/>
        <w:gridCol w:w="1719"/>
        <w:gridCol w:w="1341"/>
        <w:gridCol w:w="1682"/>
      </w:tblGrid>
      <w:tr w:rsidR="005F38EB" w14:paraId="425E8F14" w14:textId="77777777" w:rsidTr="00C03352">
        <w:tc>
          <w:tcPr>
            <w:tcW w:w="1935" w:type="dxa"/>
            <w:tcBorders>
              <w:top w:val="single" w:sz="4" w:space="0" w:color="000000"/>
              <w:left w:val="single" w:sz="4" w:space="0" w:color="000000"/>
              <w:bottom w:val="single" w:sz="4" w:space="0" w:color="000000"/>
            </w:tcBorders>
            <w:shd w:val="clear" w:color="auto" w:fill="auto"/>
          </w:tcPr>
          <w:p w14:paraId="37EDD83E" w14:textId="77777777" w:rsidR="005F38EB" w:rsidRDefault="006F7C36">
            <w:pPr>
              <w:jc w:val="both"/>
              <w:rPr>
                <w:b/>
                <w:bCs/>
              </w:rPr>
            </w:pPr>
            <w:r>
              <w:rPr>
                <w:b/>
                <w:bCs/>
              </w:rPr>
              <w:t>Ametinimetus</w:t>
            </w:r>
          </w:p>
        </w:tc>
        <w:tc>
          <w:tcPr>
            <w:tcW w:w="1791" w:type="dxa"/>
            <w:tcBorders>
              <w:top w:val="single" w:sz="4" w:space="0" w:color="000000"/>
              <w:left w:val="single" w:sz="4" w:space="0" w:color="000000"/>
              <w:bottom w:val="single" w:sz="4" w:space="0" w:color="000000"/>
            </w:tcBorders>
            <w:shd w:val="clear" w:color="auto" w:fill="auto"/>
          </w:tcPr>
          <w:p w14:paraId="3A8D92C6" w14:textId="77777777" w:rsidR="005F38EB" w:rsidRDefault="006F7C36">
            <w:pPr>
              <w:jc w:val="both"/>
              <w:rPr>
                <w:b/>
                <w:bCs/>
              </w:rPr>
            </w:pPr>
            <w:r>
              <w:rPr>
                <w:b/>
                <w:bCs/>
              </w:rPr>
              <w:t>Haridustase</w:t>
            </w:r>
          </w:p>
        </w:tc>
        <w:tc>
          <w:tcPr>
            <w:tcW w:w="1719" w:type="dxa"/>
            <w:tcBorders>
              <w:top w:val="single" w:sz="4" w:space="0" w:color="000000"/>
              <w:left w:val="single" w:sz="4" w:space="0" w:color="000000"/>
              <w:bottom w:val="single" w:sz="4" w:space="0" w:color="000000"/>
            </w:tcBorders>
            <w:shd w:val="clear" w:color="auto" w:fill="auto"/>
          </w:tcPr>
          <w:p w14:paraId="64447E02" w14:textId="77777777" w:rsidR="005F38EB" w:rsidRDefault="006F7C36">
            <w:pPr>
              <w:jc w:val="both"/>
              <w:rPr>
                <w:b/>
                <w:bCs/>
              </w:rPr>
            </w:pPr>
            <w:r>
              <w:rPr>
                <w:b/>
                <w:bCs/>
              </w:rPr>
              <w:t>Tegevusluba</w:t>
            </w:r>
          </w:p>
        </w:tc>
        <w:tc>
          <w:tcPr>
            <w:tcW w:w="1341" w:type="dxa"/>
            <w:tcBorders>
              <w:top w:val="single" w:sz="4" w:space="0" w:color="000000"/>
              <w:left w:val="single" w:sz="4" w:space="0" w:color="000000"/>
              <w:bottom w:val="single" w:sz="4" w:space="0" w:color="000000"/>
            </w:tcBorders>
            <w:shd w:val="clear" w:color="auto" w:fill="auto"/>
          </w:tcPr>
          <w:p w14:paraId="32A308E4" w14:textId="77777777" w:rsidR="005F38EB" w:rsidRDefault="006F7C36">
            <w:pPr>
              <w:jc w:val="both"/>
              <w:rPr>
                <w:b/>
                <w:bCs/>
              </w:rPr>
            </w:pPr>
            <w:r>
              <w:rPr>
                <w:b/>
                <w:bCs/>
              </w:rPr>
              <w:t>Töökogemus</w:t>
            </w:r>
          </w:p>
        </w:tc>
        <w:tc>
          <w:tcPr>
            <w:tcW w:w="1682" w:type="dxa"/>
            <w:tcBorders>
              <w:top w:val="single" w:sz="4" w:space="0" w:color="000000"/>
              <w:left w:val="single" w:sz="4" w:space="0" w:color="000000"/>
              <w:bottom w:val="single" w:sz="4" w:space="0" w:color="000000"/>
              <w:right w:val="single" w:sz="4" w:space="0" w:color="000000"/>
            </w:tcBorders>
            <w:shd w:val="clear" w:color="auto" w:fill="auto"/>
          </w:tcPr>
          <w:p w14:paraId="3398D777" w14:textId="77777777" w:rsidR="005F38EB" w:rsidRDefault="006F7C36">
            <w:pPr>
              <w:jc w:val="both"/>
              <w:rPr>
                <w:b/>
                <w:bCs/>
              </w:rPr>
            </w:pPr>
            <w:r>
              <w:rPr>
                <w:b/>
                <w:bCs/>
              </w:rPr>
              <w:t>Varem sarnastes projektide osalemine</w:t>
            </w:r>
          </w:p>
          <w:p w14:paraId="098EB265" w14:textId="77777777" w:rsidR="005F38EB" w:rsidRDefault="005F38EB">
            <w:pPr>
              <w:jc w:val="both"/>
              <w:rPr>
                <w:b/>
                <w:bCs/>
              </w:rPr>
            </w:pPr>
          </w:p>
        </w:tc>
      </w:tr>
      <w:tr w:rsidR="00C03352" w14:paraId="1BC74950" w14:textId="77777777" w:rsidTr="00C03352">
        <w:tc>
          <w:tcPr>
            <w:tcW w:w="1935" w:type="dxa"/>
            <w:tcBorders>
              <w:top w:val="single" w:sz="4" w:space="0" w:color="000000"/>
              <w:left w:val="single" w:sz="4" w:space="0" w:color="000000"/>
              <w:bottom w:val="single" w:sz="4" w:space="0" w:color="000000"/>
            </w:tcBorders>
            <w:shd w:val="clear" w:color="auto" w:fill="auto"/>
          </w:tcPr>
          <w:p w14:paraId="40A3C98F" w14:textId="77777777" w:rsidR="00C03352" w:rsidRDefault="00C03352" w:rsidP="00C03352">
            <w:pPr>
              <w:jc w:val="both"/>
            </w:pPr>
            <w:r>
              <w:t>Vastutav projektijuht</w:t>
            </w:r>
          </w:p>
          <w:p w14:paraId="66783DE0" w14:textId="77777777" w:rsidR="00C03352" w:rsidRDefault="00C03352" w:rsidP="00C03352">
            <w:pPr>
              <w:jc w:val="both"/>
            </w:pPr>
            <w:r>
              <w:t>Andres Thomson</w:t>
            </w:r>
          </w:p>
        </w:tc>
        <w:tc>
          <w:tcPr>
            <w:tcW w:w="1791" w:type="dxa"/>
            <w:tcBorders>
              <w:top w:val="single" w:sz="4" w:space="0" w:color="000000"/>
              <w:left w:val="single" w:sz="4" w:space="0" w:color="000000"/>
              <w:bottom w:val="single" w:sz="4" w:space="0" w:color="000000"/>
            </w:tcBorders>
            <w:shd w:val="clear" w:color="auto" w:fill="auto"/>
          </w:tcPr>
          <w:p w14:paraId="2DEAACCB" w14:textId="77777777" w:rsidR="00C03352" w:rsidRDefault="00C03352" w:rsidP="00C03352">
            <w:pPr>
              <w:jc w:val="both"/>
            </w:pPr>
            <w:r>
              <w:t>Kõrgharidus</w:t>
            </w:r>
          </w:p>
        </w:tc>
        <w:tc>
          <w:tcPr>
            <w:tcW w:w="1719" w:type="dxa"/>
            <w:tcBorders>
              <w:top w:val="single" w:sz="4" w:space="0" w:color="000000"/>
              <w:left w:val="single" w:sz="4" w:space="0" w:color="000000"/>
              <w:bottom w:val="single" w:sz="4" w:space="0" w:color="000000"/>
            </w:tcBorders>
            <w:shd w:val="clear" w:color="auto" w:fill="auto"/>
          </w:tcPr>
          <w:p w14:paraId="1EF3A93C" w14:textId="274132B7" w:rsidR="00C03352" w:rsidRDefault="00C03352" w:rsidP="00C03352">
            <w:pPr>
              <w:snapToGrid w:val="0"/>
              <w:jc w:val="both"/>
            </w:pPr>
            <w:r>
              <w:t xml:space="preserve">Kutsetunnistus </w:t>
            </w:r>
            <w:r w:rsidR="00DC0AFC" w:rsidRPr="00DC0AFC">
              <w:t>187292</w:t>
            </w:r>
          </w:p>
          <w:p w14:paraId="04B03333" w14:textId="77777777" w:rsidR="00C03352" w:rsidRDefault="00C03352" w:rsidP="00C03352">
            <w:pPr>
              <w:snapToGrid w:val="0"/>
              <w:jc w:val="both"/>
            </w:pPr>
          </w:p>
        </w:tc>
        <w:tc>
          <w:tcPr>
            <w:tcW w:w="1341" w:type="dxa"/>
            <w:tcBorders>
              <w:top w:val="single" w:sz="4" w:space="0" w:color="000000"/>
              <w:left w:val="single" w:sz="4" w:space="0" w:color="000000"/>
              <w:bottom w:val="single" w:sz="4" w:space="0" w:color="000000"/>
            </w:tcBorders>
            <w:shd w:val="clear" w:color="auto" w:fill="auto"/>
          </w:tcPr>
          <w:p w14:paraId="76A8DB2E" w14:textId="59E5801B" w:rsidR="00C03352" w:rsidRDefault="00DC0AFC" w:rsidP="00C03352">
            <w:pPr>
              <w:jc w:val="both"/>
            </w:pPr>
            <w:r>
              <w:t>2</w:t>
            </w:r>
            <w:r w:rsidR="006F7E19">
              <w:t>3</w:t>
            </w:r>
          </w:p>
        </w:tc>
        <w:tc>
          <w:tcPr>
            <w:tcW w:w="1682" w:type="dxa"/>
            <w:tcBorders>
              <w:top w:val="single" w:sz="4" w:space="0" w:color="000000"/>
              <w:left w:val="single" w:sz="4" w:space="0" w:color="000000"/>
              <w:bottom w:val="single" w:sz="4" w:space="0" w:color="000000"/>
              <w:right w:val="single" w:sz="4" w:space="0" w:color="000000"/>
            </w:tcBorders>
            <w:shd w:val="clear" w:color="auto" w:fill="auto"/>
          </w:tcPr>
          <w:p w14:paraId="46ED61A1" w14:textId="77777777" w:rsidR="00C03352" w:rsidRDefault="00C03352" w:rsidP="00C03352">
            <w:pPr>
              <w:jc w:val="both"/>
            </w:pPr>
            <w:r>
              <w:t>Pindamistööd Eesti vabariigi maanteedel projektijuhina 2012-tänapäev</w:t>
            </w:r>
          </w:p>
        </w:tc>
      </w:tr>
      <w:tr w:rsidR="00C03352" w14:paraId="180CC0D8" w14:textId="77777777" w:rsidTr="00C03352">
        <w:tc>
          <w:tcPr>
            <w:tcW w:w="1935" w:type="dxa"/>
            <w:tcBorders>
              <w:top w:val="single" w:sz="4" w:space="0" w:color="000000"/>
              <w:left w:val="single" w:sz="4" w:space="0" w:color="000000"/>
              <w:bottom w:val="single" w:sz="4" w:space="0" w:color="000000"/>
            </w:tcBorders>
            <w:shd w:val="clear" w:color="auto" w:fill="auto"/>
          </w:tcPr>
          <w:p w14:paraId="47544426" w14:textId="1C8DD8F7" w:rsidR="00C03352" w:rsidRDefault="00C03352" w:rsidP="00C03352">
            <w:pPr>
              <w:jc w:val="both"/>
            </w:pPr>
            <w:r>
              <w:t>Objektijuh</w:t>
            </w:r>
            <w:r w:rsidR="00DB3673">
              <w:t>t</w:t>
            </w:r>
          </w:p>
          <w:p w14:paraId="06C74797" w14:textId="77777777" w:rsidR="00C03352" w:rsidRDefault="00C03352" w:rsidP="00C03352">
            <w:pPr>
              <w:jc w:val="both"/>
            </w:pPr>
            <w:r>
              <w:t>Arvi Nool</w:t>
            </w:r>
          </w:p>
        </w:tc>
        <w:tc>
          <w:tcPr>
            <w:tcW w:w="1791" w:type="dxa"/>
            <w:tcBorders>
              <w:top w:val="single" w:sz="4" w:space="0" w:color="000000"/>
              <w:left w:val="single" w:sz="4" w:space="0" w:color="000000"/>
              <w:bottom w:val="single" w:sz="4" w:space="0" w:color="000000"/>
            </w:tcBorders>
            <w:shd w:val="clear" w:color="auto" w:fill="auto"/>
          </w:tcPr>
          <w:p w14:paraId="261220E8" w14:textId="77777777" w:rsidR="00C03352" w:rsidRDefault="00C03352" w:rsidP="00C03352">
            <w:pPr>
              <w:jc w:val="both"/>
            </w:pPr>
            <w:r>
              <w:t>Keskharidus</w:t>
            </w:r>
          </w:p>
        </w:tc>
        <w:tc>
          <w:tcPr>
            <w:tcW w:w="1719" w:type="dxa"/>
            <w:tcBorders>
              <w:top w:val="single" w:sz="4" w:space="0" w:color="000000"/>
              <w:left w:val="single" w:sz="4" w:space="0" w:color="000000"/>
              <w:bottom w:val="single" w:sz="4" w:space="0" w:color="000000"/>
            </w:tcBorders>
            <w:shd w:val="clear" w:color="auto" w:fill="auto"/>
          </w:tcPr>
          <w:p w14:paraId="20852ED6" w14:textId="77777777" w:rsidR="00C03352" w:rsidRDefault="00C03352" w:rsidP="00C03352">
            <w:pPr>
              <w:snapToGrid w:val="0"/>
              <w:jc w:val="both"/>
            </w:pPr>
          </w:p>
        </w:tc>
        <w:tc>
          <w:tcPr>
            <w:tcW w:w="1341" w:type="dxa"/>
            <w:tcBorders>
              <w:top w:val="single" w:sz="4" w:space="0" w:color="000000"/>
              <w:left w:val="single" w:sz="4" w:space="0" w:color="000000"/>
              <w:bottom w:val="single" w:sz="4" w:space="0" w:color="000000"/>
            </w:tcBorders>
            <w:shd w:val="clear" w:color="auto" w:fill="auto"/>
          </w:tcPr>
          <w:p w14:paraId="30629751" w14:textId="2D6924C9" w:rsidR="00C03352" w:rsidRDefault="00DC0AFC" w:rsidP="00C03352">
            <w:pPr>
              <w:jc w:val="both"/>
            </w:pPr>
            <w:r>
              <w:t>1</w:t>
            </w:r>
            <w:r w:rsidR="00DB3673">
              <w:t>2</w:t>
            </w:r>
          </w:p>
        </w:tc>
        <w:tc>
          <w:tcPr>
            <w:tcW w:w="1682" w:type="dxa"/>
            <w:tcBorders>
              <w:top w:val="single" w:sz="4" w:space="0" w:color="000000"/>
              <w:left w:val="single" w:sz="4" w:space="0" w:color="000000"/>
              <w:bottom w:val="single" w:sz="4" w:space="0" w:color="000000"/>
              <w:right w:val="single" w:sz="4" w:space="0" w:color="000000"/>
            </w:tcBorders>
            <w:shd w:val="clear" w:color="auto" w:fill="auto"/>
          </w:tcPr>
          <w:p w14:paraId="5153D485" w14:textId="32A6F506" w:rsidR="00C03352" w:rsidRDefault="0037396B" w:rsidP="00C03352">
            <w:pPr>
              <w:jc w:val="both"/>
            </w:pPr>
            <w:r>
              <w:t>Pindamistööde objektijuht 2018- tänapäev</w:t>
            </w:r>
          </w:p>
        </w:tc>
      </w:tr>
    </w:tbl>
    <w:p w14:paraId="23441785" w14:textId="77777777" w:rsidR="005F38EB" w:rsidRDefault="005F38EB">
      <w:pPr>
        <w:ind w:left="360"/>
        <w:jc w:val="both"/>
      </w:pPr>
    </w:p>
    <w:p w14:paraId="261BF662" w14:textId="77777777" w:rsidR="00FC70D2" w:rsidRDefault="00FC70D2">
      <w:pPr>
        <w:ind w:left="360"/>
        <w:jc w:val="both"/>
      </w:pPr>
    </w:p>
    <w:tbl>
      <w:tblPr>
        <w:tblW w:w="8468" w:type="dxa"/>
        <w:tblInd w:w="320" w:type="dxa"/>
        <w:tblLayout w:type="fixed"/>
        <w:tblLook w:val="0000" w:firstRow="0" w:lastRow="0" w:firstColumn="0" w:lastColumn="0" w:noHBand="0" w:noVBand="0"/>
      </w:tblPr>
      <w:tblGrid>
        <w:gridCol w:w="1989"/>
        <w:gridCol w:w="1899"/>
        <w:gridCol w:w="1260"/>
        <w:gridCol w:w="2104"/>
        <w:gridCol w:w="1216"/>
      </w:tblGrid>
      <w:tr w:rsidR="005F38EB" w14:paraId="752D3DC3" w14:textId="77777777" w:rsidTr="00822C5E">
        <w:tc>
          <w:tcPr>
            <w:tcW w:w="1989" w:type="dxa"/>
            <w:tcBorders>
              <w:top w:val="single" w:sz="4" w:space="0" w:color="000000"/>
              <w:left w:val="single" w:sz="4" w:space="0" w:color="000000"/>
              <w:bottom w:val="single" w:sz="4" w:space="0" w:color="000000"/>
            </w:tcBorders>
            <w:shd w:val="clear" w:color="auto" w:fill="auto"/>
          </w:tcPr>
          <w:p w14:paraId="064716A5" w14:textId="77777777" w:rsidR="005F38EB" w:rsidRDefault="006F7C36">
            <w:pPr>
              <w:jc w:val="both"/>
              <w:rPr>
                <w:b/>
                <w:bCs/>
              </w:rPr>
            </w:pPr>
            <w:r>
              <w:rPr>
                <w:b/>
                <w:bCs/>
              </w:rPr>
              <w:t>Ametinimetus</w:t>
            </w:r>
          </w:p>
        </w:tc>
        <w:tc>
          <w:tcPr>
            <w:tcW w:w="1899" w:type="dxa"/>
            <w:tcBorders>
              <w:top w:val="single" w:sz="4" w:space="0" w:color="000000"/>
              <w:left w:val="single" w:sz="4" w:space="0" w:color="000000"/>
              <w:bottom w:val="single" w:sz="4" w:space="0" w:color="000000"/>
            </w:tcBorders>
            <w:shd w:val="clear" w:color="auto" w:fill="auto"/>
          </w:tcPr>
          <w:p w14:paraId="703C7CCC" w14:textId="77777777" w:rsidR="005F38EB" w:rsidRDefault="006F7C36">
            <w:pPr>
              <w:jc w:val="both"/>
              <w:rPr>
                <w:b/>
                <w:bCs/>
              </w:rPr>
            </w:pPr>
            <w:r>
              <w:rPr>
                <w:b/>
                <w:bCs/>
              </w:rPr>
              <w:t>Nimi</w:t>
            </w:r>
          </w:p>
        </w:tc>
        <w:tc>
          <w:tcPr>
            <w:tcW w:w="1260" w:type="dxa"/>
            <w:tcBorders>
              <w:top w:val="single" w:sz="4" w:space="0" w:color="000000"/>
              <w:left w:val="single" w:sz="4" w:space="0" w:color="000000"/>
              <w:bottom w:val="single" w:sz="4" w:space="0" w:color="000000"/>
            </w:tcBorders>
            <w:shd w:val="clear" w:color="auto" w:fill="auto"/>
          </w:tcPr>
          <w:p w14:paraId="5B8C9B8A" w14:textId="77777777" w:rsidR="005F38EB" w:rsidRDefault="006F7C36">
            <w:pPr>
              <w:jc w:val="both"/>
              <w:rPr>
                <w:b/>
                <w:bCs/>
              </w:rPr>
            </w:pPr>
            <w:r>
              <w:rPr>
                <w:b/>
                <w:bCs/>
              </w:rPr>
              <w:t>Kontakt telefon</w:t>
            </w:r>
          </w:p>
        </w:tc>
        <w:tc>
          <w:tcPr>
            <w:tcW w:w="2104" w:type="dxa"/>
            <w:tcBorders>
              <w:top w:val="single" w:sz="4" w:space="0" w:color="000000"/>
              <w:left w:val="single" w:sz="4" w:space="0" w:color="000000"/>
              <w:bottom w:val="single" w:sz="4" w:space="0" w:color="000000"/>
            </w:tcBorders>
            <w:shd w:val="clear" w:color="auto" w:fill="auto"/>
          </w:tcPr>
          <w:p w14:paraId="3C37D9AB" w14:textId="77777777" w:rsidR="005F38EB" w:rsidRDefault="006F7C36">
            <w:pPr>
              <w:jc w:val="both"/>
              <w:rPr>
                <w:b/>
                <w:bCs/>
              </w:rPr>
            </w:pPr>
            <w:r>
              <w:rPr>
                <w:b/>
                <w:bCs/>
              </w:rPr>
              <w:t>e-mail</w:t>
            </w:r>
          </w:p>
        </w:tc>
        <w:tc>
          <w:tcPr>
            <w:tcW w:w="1216" w:type="dxa"/>
            <w:tcBorders>
              <w:top w:val="single" w:sz="4" w:space="0" w:color="000000"/>
              <w:left w:val="single" w:sz="4" w:space="0" w:color="000000"/>
              <w:bottom w:val="single" w:sz="4" w:space="0" w:color="000000"/>
              <w:right w:val="single" w:sz="4" w:space="0" w:color="000000"/>
            </w:tcBorders>
            <w:shd w:val="clear" w:color="auto" w:fill="auto"/>
          </w:tcPr>
          <w:p w14:paraId="45A65B79" w14:textId="77777777" w:rsidR="005F38EB" w:rsidRDefault="006F7C36">
            <w:pPr>
              <w:jc w:val="both"/>
              <w:rPr>
                <w:b/>
                <w:bCs/>
              </w:rPr>
            </w:pPr>
            <w:r>
              <w:rPr>
                <w:b/>
                <w:bCs/>
              </w:rPr>
              <w:t>Tööstaaž</w:t>
            </w:r>
          </w:p>
          <w:p w14:paraId="1A100F72" w14:textId="77777777" w:rsidR="005F38EB" w:rsidRDefault="005F38EB">
            <w:pPr>
              <w:jc w:val="both"/>
              <w:rPr>
                <w:b/>
                <w:bCs/>
              </w:rPr>
            </w:pPr>
          </w:p>
        </w:tc>
      </w:tr>
      <w:tr w:rsidR="00793C99" w14:paraId="34A65437" w14:textId="77777777" w:rsidTr="00822C5E">
        <w:tc>
          <w:tcPr>
            <w:tcW w:w="1989" w:type="dxa"/>
            <w:tcBorders>
              <w:top w:val="single" w:sz="4" w:space="0" w:color="000000"/>
              <w:left w:val="single" w:sz="4" w:space="0" w:color="000000"/>
              <w:bottom w:val="single" w:sz="4" w:space="0" w:color="000000"/>
            </w:tcBorders>
            <w:shd w:val="clear" w:color="auto" w:fill="auto"/>
          </w:tcPr>
          <w:p w14:paraId="55167280" w14:textId="2745AD95" w:rsidR="00793C99" w:rsidRDefault="00793C99">
            <w:pPr>
              <w:jc w:val="both"/>
            </w:pPr>
            <w:r>
              <w:t>Ehitusjuht</w:t>
            </w:r>
          </w:p>
        </w:tc>
        <w:tc>
          <w:tcPr>
            <w:tcW w:w="1899" w:type="dxa"/>
            <w:tcBorders>
              <w:top w:val="single" w:sz="4" w:space="0" w:color="000000"/>
              <w:left w:val="single" w:sz="4" w:space="0" w:color="000000"/>
              <w:bottom w:val="single" w:sz="4" w:space="0" w:color="000000"/>
            </w:tcBorders>
            <w:shd w:val="clear" w:color="auto" w:fill="auto"/>
          </w:tcPr>
          <w:p w14:paraId="59338213" w14:textId="6D959C0F" w:rsidR="00793C99" w:rsidRDefault="00DC0AFC">
            <w:pPr>
              <w:jc w:val="both"/>
            </w:pPr>
            <w:r>
              <w:t>Marek Koit</w:t>
            </w:r>
          </w:p>
        </w:tc>
        <w:tc>
          <w:tcPr>
            <w:tcW w:w="1260" w:type="dxa"/>
            <w:tcBorders>
              <w:top w:val="single" w:sz="4" w:space="0" w:color="000000"/>
              <w:left w:val="single" w:sz="4" w:space="0" w:color="000000"/>
              <w:bottom w:val="single" w:sz="4" w:space="0" w:color="000000"/>
            </w:tcBorders>
            <w:shd w:val="clear" w:color="auto" w:fill="auto"/>
          </w:tcPr>
          <w:p w14:paraId="2811EA1F" w14:textId="1791F107" w:rsidR="00793C99" w:rsidRDefault="00DC0AFC">
            <w:pPr>
              <w:jc w:val="both"/>
            </w:pPr>
            <w:r>
              <w:t>5101681</w:t>
            </w:r>
          </w:p>
        </w:tc>
        <w:tc>
          <w:tcPr>
            <w:tcW w:w="2104" w:type="dxa"/>
            <w:tcBorders>
              <w:top w:val="single" w:sz="4" w:space="0" w:color="000000"/>
              <w:left w:val="single" w:sz="4" w:space="0" w:color="000000"/>
              <w:bottom w:val="single" w:sz="4" w:space="0" w:color="000000"/>
            </w:tcBorders>
            <w:shd w:val="clear" w:color="auto" w:fill="auto"/>
          </w:tcPr>
          <w:p w14:paraId="524F6B39" w14:textId="30CC6604" w:rsidR="00793C99" w:rsidRDefault="00DC0AFC">
            <w:pPr>
              <w:jc w:val="both"/>
            </w:pPr>
            <w:r>
              <w:t>Marek</w:t>
            </w:r>
            <w:r w:rsidR="00666C7A">
              <w:t>@yle.ee</w:t>
            </w:r>
          </w:p>
        </w:tc>
        <w:tc>
          <w:tcPr>
            <w:tcW w:w="1216" w:type="dxa"/>
            <w:tcBorders>
              <w:top w:val="single" w:sz="4" w:space="0" w:color="000000"/>
              <w:left w:val="single" w:sz="4" w:space="0" w:color="000000"/>
              <w:bottom w:val="single" w:sz="4" w:space="0" w:color="000000"/>
              <w:right w:val="single" w:sz="4" w:space="0" w:color="000000"/>
            </w:tcBorders>
            <w:shd w:val="clear" w:color="auto" w:fill="auto"/>
          </w:tcPr>
          <w:p w14:paraId="4BD139E1" w14:textId="4C6F8F65" w:rsidR="00793C99" w:rsidRDefault="00DC0AFC">
            <w:pPr>
              <w:jc w:val="both"/>
            </w:pPr>
            <w:r>
              <w:t>2</w:t>
            </w:r>
            <w:r w:rsidR="0037396B">
              <w:t>6</w:t>
            </w:r>
          </w:p>
        </w:tc>
      </w:tr>
      <w:tr w:rsidR="005F38EB" w14:paraId="3702BCBE" w14:textId="77777777" w:rsidTr="00822C5E">
        <w:tc>
          <w:tcPr>
            <w:tcW w:w="1989" w:type="dxa"/>
            <w:tcBorders>
              <w:top w:val="single" w:sz="4" w:space="0" w:color="000000"/>
              <w:left w:val="single" w:sz="4" w:space="0" w:color="000000"/>
              <w:bottom w:val="single" w:sz="4" w:space="0" w:color="000000"/>
            </w:tcBorders>
            <w:shd w:val="clear" w:color="auto" w:fill="auto"/>
          </w:tcPr>
          <w:p w14:paraId="63A74844" w14:textId="77777777" w:rsidR="005F38EB" w:rsidRDefault="006F7C36">
            <w:pPr>
              <w:jc w:val="both"/>
            </w:pPr>
            <w:r>
              <w:t>Projektijuht</w:t>
            </w:r>
          </w:p>
        </w:tc>
        <w:tc>
          <w:tcPr>
            <w:tcW w:w="1899" w:type="dxa"/>
            <w:tcBorders>
              <w:top w:val="single" w:sz="4" w:space="0" w:color="000000"/>
              <w:left w:val="single" w:sz="4" w:space="0" w:color="000000"/>
              <w:bottom w:val="single" w:sz="4" w:space="0" w:color="000000"/>
            </w:tcBorders>
            <w:shd w:val="clear" w:color="auto" w:fill="auto"/>
          </w:tcPr>
          <w:p w14:paraId="238C3E3C" w14:textId="77777777" w:rsidR="005F38EB" w:rsidRDefault="006F7C36">
            <w:pPr>
              <w:jc w:val="both"/>
            </w:pPr>
            <w:r>
              <w:t>Andres Thomson</w:t>
            </w:r>
          </w:p>
        </w:tc>
        <w:tc>
          <w:tcPr>
            <w:tcW w:w="1260" w:type="dxa"/>
            <w:tcBorders>
              <w:top w:val="single" w:sz="4" w:space="0" w:color="000000"/>
              <w:left w:val="single" w:sz="4" w:space="0" w:color="000000"/>
              <w:bottom w:val="single" w:sz="4" w:space="0" w:color="000000"/>
            </w:tcBorders>
            <w:shd w:val="clear" w:color="auto" w:fill="auto"/>
          </w:tcPr>
          <w:p w14:paraId="563C3BFE" w14:textId="77777777" w:rsidR="005F38EB" w:rsidRDefault="006F7C36">
            <w:pPr>
              <w:jc w:val="both"/>
            </w:pPr>
            <w:r>
              <w:t>5117622</w:t>
            </w:r>
          </w:p>
        </w:tc>
        <w:tc>
          <w:tcPr>
            <w:tcW w:w="2104" w:type="dxa"/>
            <w:tcBorders>
              <w:top w:val="single" w:sz="4" w:space="0" w:color="000000"/>
              <w:left w:val="single" w:sz="4" w:space="0" w:color="000000"/>
              <w:bottom w:val="single" w:sz="4" w:space="0" w:color="000000"/>
            </w:tcBorders>
            <w:shd w:val="clear" w:color="auto" w:fill="auto"/>
          </w:tcPr>
          <w:p w14:paraId="5FD661F4" w14:textId="77777777" w:rsidR="005F38EB" w:rsidRDefault="00DA48CE">
            <w:pPr>
              <w:jc w:val="both"/>
            </w:pPr>
            <w:hyperlink r:id="rId5" w:anchor="_blank" w:history="1">
              <w:r w:rsidR="006F7C36">
                <w:rPr>
                  <w:rStyle w:val="Hyperlink"/>
                </w:rPr>
                <w:t>andres@yle.ee</w:t>
              </w:r>
            </w:hyperlink>
          </w:p>
        </w:tc>
        <w:tc>
          <w:tcPr>
            <w:tcW w:w="1216" w:type="dxa"/>
            <w:tcBorders>
              <w:top w:val="single" w:sz="4" w:space="0" w:color="000000"/>
              <w:left w:val="single" w:sz="4" w:space="0" w:color="000000"/>
              <w:bottom w:val="single" w:sz="4" w:space="0" w:color="000000"/>
              <w:right w:val="single" w:sz="4" w:space="0" w:color="000000"/>
            </w:tcBorders>
            <w:shd w:val="clear" w:color="auto" w:fill="auto"/>
          </w:tcPr>
          <w:p w14:paraId="3E78AFF2" w14:textId="2B5FB748" w:rsidR="005F38EB" w:rsidRDefault="00DC0AFC">
            <w:pPr>
              <w:jc w:val="both"/>
            </w:pPr>
            <w:r>
              <w:t>2</w:t>
            </w:r>
            <w:r w:rsidR="0037396B">
              <w:t>3</w:t>
            </w:r>
          </w:p>
        </w:tc>
      </w:tr>
      <w:tr w:rsidR="005F38EB" w14:paraId="4B3C8402" w14:textId="77777777" w:rsidTr="00822C5E">
        <w:tc>
          <w:tcPr>
            <w:tcW w:w="1989" w:type="dxa"/>
            <w:tcBorders>
              <w:top w:val="single" w:sz="4" w:space="0" w:color="000000"/>
              <w:left w:val="single" w:sz="4" w:space="0" w:color="000000"/>
              <w:bottom w:val="single" w:sz="4" w:space="0" w:color="000000"/>
            </w:tcBorders>
            <w:shd w:val="clear" w:color="auto" w:fill="auto"/>
          </w:tcPr>
          <w:p w14:paraId="7F0F9917" w14:textId="7541F782" w:rsidR="005F38EB" w:rsidRDefault="006F7C36">
            <w:pPr>
              <w:jc w:val="both"/>
            </w:pPr>
            <w:bookmarkStart w:id="0" w:name="_Hlk132864829"/>
            <w:r>
              <w:t>Objektijuh</w:t>
            </w:r>
            <w:r w:rsidR="0037396B">
              <w:t>t</w:t>
            </w:r>
          </w:p>
        </w:tc>
        <w:tc>
          <w:tcPr>
            <w:tcW w:w="1899" w:type="dxa"/>
            <w:tcBorders>
              <w:top w:val="single" w:sz="4" w:space="0" w:color="000000"/>
              <w:left w:val="single" w:sz="4" w:space="0" w:color="000000"/>
              <w:bottom w:val="single" w:sz="4" w:space="0" w:color="000000"/>
            </w:tcBorders>
            <w:shd w:val="clear" w:color="auto" w:fill="auto"/>
          </w:tcPr>
          <w:p w14:paraId="1470FFEB" w14:textId="77777777" w:rsidR="005F38EB" w:rsidRDefault="006F7C36">
            <w:pPr>
              <w:jc w:val="both"/>
            </w:pPr>
            <w:r>
              <w:t>Arvi Nool</w:t>
            </w:r>
          </w:p>
        </w:tc>
        <w:tc>
          <w:tcPr>
            <w:tcW w:w="1260" w:type="dxa"/>
            <w:tcBorders>
              <w:top w:val="single" w:sz="4" w:space="0" w:color="000000"/>
              <w:left w:val="single" w:sz="4" w:space="0" w:color="000000"/>
              <w:bottom w:val="single" w:sz="4" w:space="0" w:color="000000"/>
            </w:tcBorders>
            <w:shd w:val="clear" w:color="auto" w:fill="auto"/>
          </w:tcPr>
          <w:p w14:paraId="4E1697E3" w14:textId="77777777" w:rsidR="005F38EB" w:rsidRDefault="006F7C36">
            <w:pPr>
              <w:jc w:val="both"/>
            </w:pPr>
            <w:r>
              <w:t>53931194</w:t>
            </w:r>
          </w:p>
        </w:tc>
        <w:tc>
          <w:tcPr>
            <w:tcW w:w="2104" w:type="dxa"/>
            <w:tcBorders>
              <w:top w:val="single" w:sz="4" w:space="0" w:color="000000"/>
              <w:left w:val="single" w:sz="4" w:space="0" w:color="000000"/>
              <w:bottom w:val="single" w:sz="4" w:space="0" w:color="000000"/>
            </w:tcBorders>
            <w:shd w:val="clear" w:color="auto" w:fill="auto"/>
          </w:tcPr>
          <w:p w14:paraId="53CDBE2C" w14:textId="77777777" w:rsidR="005F38EB" w:rsidRDefault="00DA48CE">
            <w:pPr>
              <w:jc w:val="both"/>
            </w:pPr>
            <w:hyperlink r:id="rId6" w:anchor="_blank" w:history="1">
              <w:r w:rsidR="006F7C36">
                <w:rPr>
                  <w:rStyle w:val="Hyperlink"/>
                </w:rPr>
                <w:t>arvi@yle.ee</w:t>
              </w:r>
            </w:hyperlink>
          </w:p>
        </w:tc>
        <w:tc>
          <w:tcPr>
            <w:tcW w:w="1216" w:type="dxa"/>
            <w:tcBorders>
              <w:top w:val="single" w:sz="4" w:space="0" w:color="000000"/>
              <w:left w:val="single" w:sz="4" w:space="0" w:color="000000"/>
              <w:bottom w:val="single" w:sz="4" w:space="0" w:color="000000"/>
              <w:right w:val="single" w:sz="4" w:space="0" w:color="000000"/>
            </w:tcBorders>
            <w:shd w:val="clear" w:color="auto" w:fill="auto"/>
          </w:tcPr>
          <w:p w14:paraId="17058E9B" w14:textId="55CD8638" w:rsidR="005F38EB" w:rsidRDefault="00DC0AFC">
            <w:pPr>
              <w:jc w:val="both"/>
            </w:pPr>
            <w:r>
              <w:t>1</w:t>
            </w:r>
            <w:r w:rsidR="0037396B">
              <w:t>2</w:t>
            </w:r>
          </w:p>
        </w:tc>
      </w:tr>
      <w:bookmarkEnd w:id="0"/>
      <w:tr w:rsidR="00822C5E" w14:paraId="25EBD6B1" w14:textId="77777777" w:rsidTr="00822C5E">
        <w:tc>
          <w:tcPr>
            <w:tcW w:w="1989" w:type="dxa"/>
            <w:tcBorders>
              <w:top w:val="single" w:sz="4" w:space="0" w:color="000000"/>
              <w:left w:val="single" w:sz="4" w:space="0" w:color="000000"/>
              <w:bottom w:val="single" w:sz="4" w:space="0" w:color="000000"/>
            </w:tcBorders>
            <w:shd w:val="clear" w:color="auto" w:fill="auto"/>
          </w:tcPr>
          <w:p w14:paraId="1E3E93F5" w14:textId="4D00E274" w:rsidR="00822C5E" w:rsidRDefault="0037396B" w:rsidP="00456F24">
            <w:pPr>
              <w:jc w:val="both"/>
            </w:pPr>
            <w:r>
              <w:t>Asendus o</w:t>
            </w:r>
            <w:r w:rsidR="00822C5E">
              <w:t>bjektijuht</w:t>
            </w:r>
          </w:p>
        </w:tc>
        <w:tc>
          <w:tcPr>
            <w:tcW w:w="1899" w:type="dxa"/>
            <w:tcBorders>
              <w:top w:val="single" w:sz="4" w:space="0" w:color="000000"/>
              <w:left w:val="single" w:sz="4" w:space="0" w:color="000000"/>
              <w:bottom w:val="single" w:sz="4" w:space="0" w:color="000000"/>
            </w:tcBorders>
            <w:shd w:val="clear" w:color="auto" w:fill="auto"/>
          </w:tcPr>
          <w:p w14:paraId="61BEE5B5" w14:textId="67AE908E" w:rsidR="00822C5E" w:rsidRDefault="00822C5E" w:rsidP="00456F24">
            <w:pPr>
              <w:jc w:val="both"/>
            </w:pPr>
            <w:r>
              <w:t>Aulis Peensalu</w:t>
            </w:r>
          </w:p>
        </w:tc>
        <w:tc>
          <w:tcPr>
            <w:tcW w:w="1260" w:type="dxa"/>
            <w:tcBorders>
              <w:top w:val="single" w:sz="4" w:space="0" w:color="000000"/>
              <w:left w:val="single" w:sz="4" w:space="0" w:color="000000"/>
              <w:bottom w:val="single" w:sz="4" w:space="0" w:color="000000"/>
            </w:tcBorders>
            <w:shd w:val="clear" w:color="auto" w:fill="auto"/>
          </w:tcPr>
          <w:p w14:paraId="737F4A6F" w14:textId="02FDEAF9" w:rsidR="00822C5E" w:rsidRDefault="00822C5E" w:rsidP="00456F24">
            <w:pPr>
              <w:jc w:val="both"/>
            </w:pPr>
            <w:r>
              <w:t>5140752</w:t>
            </w:r>
          </w:p>
        </w:tc>
        <w:tc>
          <w:tcPr>
            <w:tcW w:w="2104" w:type="dxa"/>
            <w:tcBorders>
              <w:top w:val="single" w:sz="4" w:space="0" w:color="000000"/>
              <w:left w:val="single" w:sz="4" w:space="0" w:color="000000"/>
              <w:bottom w:val="single" w:sz="4" w:space="0" w:color="000000"/>
            </w:tcBorders>
            <w:shd w:val="clear" w:color="auto" w:fill="auto"/>
          </w:tcPr>
          <w:p w14:paraId="755783ED" w14:textId="75578178" w:rsidR="00822C5E" w:rsidRDefault="00DA48CE" w:rsidP="00456F24">
            <w:pPr>
              <w:jc w:val="both"/>
            </w:pPr>
            <w:hyperlink r:id="rId7" w:history="1">
              <w:r w:rsidR="00822C5E" w:rsidRPr="00221D22">
                <w:rPr>
                  <w:rStyle w:val="Hyperlink"/>
                </w:rPr>
                <w:t>aulis@yle.ee</w:t>
              </w:r>
            </w:hyperlink>
          </w:p>
        </w:tc>
        <w:tc>
          <w:tcPr>
            <w:tcW w:w="1216" w:type="dxa"/>
            <w:tcBorders>
              <w:top w:val="single" w:sz="4" w:space="0" w:color="000000"/>
              <w:left w:val="single" w:sz="4" w:space="0" w:color="000000"/>
              <w:bottom w:val="single" w:sz="4" w:space="0" w:color="000000"/>
              <w:right w:val="single" w:sz="4" w:space="0" w:color="000000"/>
            </w:tcBorders>
            <w:shd w:val="clear" w:color="auto" w:fill="auto"/>
          </w:tcPr>
          <w:p w14:paraId="396D01D3" w14:textId="2E2D5C54" w:rsidR="00822C5E" w:rsidRDefault="0037396B" w:rsidP="00456F24">
            <w:pPr>
              <w:jc w:val="both"/>
            </w:pPr>
            <w:r>
              <w:t>7</w:t>
            </w:r>
          </w:p>
        </w:tc>
      </w:tr>
    </w:tbl>
    <w:p w14:paraId="08B904D6" w14:textId="77777777" w:rsidR="005F38EB" w:rsidRDefault="005F38EB" w:rsidP="008706E4">
      <w:pPr>
        <w:jc w:val="both"/>
        <w:rPr>
          <w:b/>
          <w:bCs/>
        </w:rPr>
      </w:pPr>
    </w:p>
    <w:p w14:paraId="3CFB33F9" w14:textId="77777777" w:rsidR="005F38EB" w:rsidRDefault="005F38EB">
      <w:pPr>
        <w:ind w:left="360"/>
        <w:jc w:val="both"/>
        <w:rPr>
          <w:b/>
          <w:bCs/>
        </w:rPr>
      </w:pPr>
    </w:p>
    <w:p w14:paraId="0C05B412" w14:textId="77777777" w:rsidR="005F38EB" w:rsidRDefault="006F7C36">
      <w:pPr>
        <w:numPr>
          <w:ilvl w:val="1"/>
          <w:numId w:val="5"/>
        </w:numPr>
        <w:jc w:val="both"/>
      </w:pPr>
      <w:r>
        <w:rPr>
          <w:b/>
          <w:bCs/>
        </w:rPr>
        <w:t>Võtmeisikute ülesanded, vastutus</w:t>
      </w:r>
    </w:p>
    <w:p w14:paraId="51D9DD7F" w14:textId="77777777" w:rsidR="005F38EB" w:rsidRDefault="006F7C36">
      <w:pPr>
        <w:pStyle w:val="BodyTextIndent"/>
      </w:pPr>
      <w:r>
        <w:t>Projektijuhi ülesandeks on  tegeleda dokumentatsiooni ja insener tehniliste küsimustega. Projektikoordinaatori ülesandeks on objektide ettevalmistuse, materjali organiseerimisega objektile ning suhtlus tellija esindajaga.</w:t>
      </w:r>
    </w:p>
    <w:p w14:paraId="2E132B80" w14:textId="77777777" w:rsidR="005F38EB" w:rsidRDefault="006F7C36">
      <w:pPr>
        <w:pStyle w:val="BodyTextIndent"/>
      </w:pPr>
      <w:r>
        <w:lastRenderedPageBreak/>
        <w:t>Objektijuhi ülesanneteks on töö organiseerimine objektil ning objektil vajaliku dokumentatsiooni koostamine (objekti päevikud, kuluaruanded).</w:t>
      </w:r>
    </w:p>
    <w:p w14:paraId="24E5BCE5" w14:textId="77777777" w:rsidR="006F4A37" w:rsidRDefault="006F4A37">
      <w:pPr>
        <w:jc w:val="both"/>
      </w:pPr>
    </w:p>
    <w:p w14:paraId="714493E6" w14:textId="77777777" w:rsidR="005F38EB" w:rsidRDefault="006F7C36">
      <w:pPr>
        <w:numPr>
          <w:ilvl w:val="1"/>
          <w:numId w:val="5"/>
        </w:numPr>
        <w:jc w:val="both"/>
      </w:pPr>
      <w:r>
        <w:rPr>
          <w:b/>
          <w:bCs/>
        </w:rPr>
        <w:t>Tugiteenused</w:t>
      </w:r>
    </w:p>
    <w:p w14:paraId="6EEADE61" w14:textId="77777777" w:rsidR="005F38EB" w:rsidRDefault="005F38EB">
      <w:pPr>
        <w:ind w:left="360"/>
        <w:jc w:val="both"/>
      </w:pPr>
    </w:p>
    <w:tbl>
      <w:tblPr>
        <w:tblW w:w="0" w:type="auto"/>
        <w:tblInd w:w="320" w:type="dxa"/>
        <w:tblLayout w:type="fixed"/>
        <w:tblLook w:val="0000" w:firstRow="0" w:lastRow="0" w:firstColumn="0" w:lastColumn="0" w:noHBand="0" w:noVBand="0"/>
      </w:tblPr>
      <w:tblGrid>
        <w:gridCol w:w="1989"/>
        <w:gridCol w:w="1899"/>
        <w:gridCol w:w="1260"/>
        <w:gridCol w:w="2184"/>
      </w:tblGrid>
      <w:tr w:rsidR="005F38EB" w14:paraId="58CD5717" w14:textId="77777777">
        <w:tc>
          <w:tcPr>
            <w:tcW w:w="1989" w:type="dxa"/>
            <w:tcBorders>
              <w:top w:val="single" w:sz="4" w:space="0" w:color="000000"/>
              <w:left w:val="single" w:sz="4" w:space="0" w:color="000000"/>
              <w:bottom w:val="single" w:sz="4" w:space="0" w:color="000000"/>
            </w:tcBorders>
            <w:shd w:val="clear" w:color="auto" w:fill="auto"/>
          </w:tcPr>
          <w:p w14:paraId="43622AF2" w14:textId="77777777" w:rsidR="005F38EB" w:rsidRDefault="006F7C36">
            <w:pPr>
              <w:jc w:val="both"/>
              <w:rPr>
                <w:b/>
                <w:bCs/>
              </w:rPr>
            </w:pPr>
            <w:r>
              <w:rPr>
                <w:b/>
                <w:bCs/>
              </w:rPr>
              <w:t>Ametinimetus</w:t>
            </w:r>
          </w:p>
        </w:tc>
        <w:tc>
          <w:tcPr>
            <w:tcW w:w="1899" w:type="dxa"/>
            <w:tcBorders>
              <w:top w:val="single" w:sz="4" w:space="0" w:color="000000"/>
              <w:left w:val="single" w:sz="4" w:space="0" w:color="000000"/>
              <w:bottom w:val="single" w:sz="4" w:space="0" w:color="000000"/>
            </w:tcBorders>
            <w:shd w:val="clear" w:color="auto" w:fill="auto"/>
          </w:tcPr>
          <w:p w14:paraId="28165B8F" w14:textId="77777777" w:rsidR="005F38EB" w:rsidRDefault="006F7C36">
            <w:pPr>
              <w:jc w:val="both"/>
              <w:rPr>
                <w:b/>
                <w:bCs/>
              </w:rPr>
            </w:pPr>
            <w:r>
              <w:rPr>
                <w:b/>
                <w:bCs/>
              </w:rPr>
              <w:t>Nimi</w:t>
            </w:r>
          </w:p>
        </w:tc>
        <w:tc>
          <w:tcPr>
            <w:tcW w:w="1260" w:type="dxa"/>
            <w:tcBorders>
              <w:top w:val="single" w:sz="4" w:space="0" w:color="000000"/>
              <w:left w:val="single" w:sz="4" w:space="0" w:color="000000"/>
              <w:bottom w:val="single" w:sz="4" w:space="0" w:color="000000"/>
            </w:tcBorders>
            <w:shd w:val="clear" w:color="auto" w:fill="auto"/>
          </w:tcPr>
          <w:p w14:paraId="7CC34806" w14:textId="77777777" w:rsidR="005F38EB" w:rsidRDefault="006F7C36">
            <w:pPr>
              <w:jc w:val="both"/>
              <w:rPr>
                <w:b/>
                <w:bCs/>
              </w:rPr>
            </w:pPr>
            <w:r>
              <w:rPr>
                <w:b/>
                <w:bCs/>
              </w:rPr>
              <w:t>Kontakt telefon</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14:paraId="6AAF0E88" w14:textId="77777777" w:rsidR="005F38EB" w:rsidRDefault="006F7C36">
            <w:pPr>
              <w:jc w:val="both"/>
            </w:pPr>
            <w:r>
              <w:rPr>
                <w:b/>
                <w:bCs/>
              </w:rPr>
              <w:t>e-mail</w:t>
            </w:r>
          </w:p>
        </w:tc>
      </w:tr>
      <w:tr w:rsidR="005F38EB" w14:paraId="65058927" w14:textId="77777777">
        <w:tc>
          <w:tcPr>
            <w:tcW w:w="1989" w:type="dxa"/>
            <w:tcBorders>
              <w:top w:val="single" w:sz="4" w:space="0" w:color="000000"/>
              <w:left w:val="single" w:sz="4" w:space="0" w:color="000000"/>
              <w:bottom w:val="single" w:sz="4" w:space="0" w:color="000000"/>
            </w:tcBorders>
            <w:shd w:val="clear" w:color="auto" w:fill="auto"/>
          </w:tcPr>
          <w:p w14:paraId="13F0B373" w14:textId="793D552C" w:rsidR="005F38EB" w:rsidRDefault="00DC0AFC">
            <w:pPr>
              <w:jc w:val="both"/>
            </w:pPr>
            <w:r>
              <w:t>Raamatupidaja</w:t>
            </w:r>
          </w:p>
        </w:tc>
        <w:tc>
          <w:tcPr>
            <w:tcW w:w="1899" w:type="dxa"/>
            <w:tcBorders>
              <w:top w:val="single" w:sz="4" w:space="0" w:color="000000"/>
              <w:left w:val="single" w:sz="4" w:space="0" w:color="000000"/>
              <w:bottom w:val="single" w:sz="4" w:space="0" w:color="000000"/>
            </w:tcBorders>
            <w:shd w:val="clear" w:color="auto" w:fill="auto"/>
          </w:tcPr>
          <w:p w14:paraId="1420F894" w14:textId="5196A165" w:rsidR="005F38EB" w:rsidRDefault="00DC0AFC">
            <w:pPr>
              <w:jc w:val="both"/>
            </w:pPr>
            <w:r>
              <w:t>Riina Ruberg</w:t>
            </w:r>
          </w:p>
        </w:tc>
        <w:tc>
          <w:tcPr>
            <w:tcW w:w="1260" w:type="dxa"/>
            <w:tcBorders>
              <w:top w:val="single" w:sz="4" w:space="0" w:color="000000"/>
              <w:left w:val="single" w:sz="4" w:space="0" w:color="000000"/>
              <w:bottom w:val="single" w:sz="4" w:space="0" w:color="000000"/>
            </w:tcBorders>
            <w:shd w:val="clear" w:color="auto" w:fill="auto"/>
          </w:tcPr>
          <w:p w14:paraId="4FED0946" w14:textId="5B160858" w:rsidR="005F38EB" w:rsidRDefault="00DC0AFC">
            <w:pPr>
              <w:jc w:val="both"/>
            </w:pPr>
            <w:r w:rsidRPr="00DC0AFC">
              <w:t>5162496</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14:paraId="5389B585" w14:textId="28AE7414" w:rsidR="005F38EB" w:rsidRDefault="00DA48CE">
            <w:pPr>
              <w:jc w:val="both"/>
            </w:pPr>
            <w:hyperlink r:id="rId8" w:history="1">
              <w:r w:rsidR="00DC0AFC" w:rsidRPr="00221D22">
                <w:rPr>
                  <w:rStyle w:val="Hyperlink"/>
                </w:rPr>
                <w:t>riina@yle.ee</w:t>
              </w:r>
            </w:hyperlink>
          </w:p>
        </w:tc>
      </w:tr>
    </w:tbl>
    <w:p w14:paraId="5A47C547" w14:textId="77777777" w:rsidR="005F38EB" w:rsidRDefault="005F38EB" w:rsidP="008706E4">
      <w:pPr>
        <w:jc w:val="both"/>
      </w:pPr>
    </w:p>
    <w:p w14:paraId="0E682962" w14:textId="77777777" w:rsidR="005F38EB" w:rsidRDefault="006F7C36">
      <w:pPr>
        <w:numPr>
          <w:ilvl w:val="1"/>
          <w:numId w:val="5"/>
        </w:numPr>
        <w:jc w:val="both"/>
      </w:pPr>
      <w:r>
        <w:rPr>
          <w:b/>
          <w:bCs/>
        </w:rPr>
        <w:t>Kasutatavad tehnilised ressursid</w:t>
      </w:r>
    </w:p>
    <w:p w14:paraId="4D08605B" w14:textId="77777777" w:rsidR="005F38EB" w:rsidRDefault="006F7C36">
      <w:pPr>
        <w:ind w:left="360"/>
        <w:jc w:val="both"/>
        <w:rPr>
          <w:b/>
          <w:bCs/>
        </w:rPr>
      </w:pPr>
      <w:r>
        <w:t>Põhiliste mehhanismide loetelu</w:t>
      </w:r>
    </w:p>
    <w:tbl>
      <w:tblPr>
        <w:tblW w:w="0" w:type="auto"/>
        <w:tblInd w:w="320" w:type="dxa"/>
        <w:tblLayout w:type="fixed"/>
        <w:tblLook w:val="0000" w:firstRow="0" w:lastRow="0" w:firstColumn="0" w:lastColumn="0" w:noHBand="0" w:noVBand="0"/>
      </w:tblPr>
      <w:tblGrid>
        <w:gridCol w:w="648"/>
        <w:gridCol w:w="2626"/>
        <w:gridCol w:w="1612"/>
        <w:gridCol w:w="1624"/>
        <w:gridCol w:w="1732"/>
      </w:tblGrid>
      <w:tr w:rsidR="005F38EB" w14:paraId="14D9843F" w14:textId="77777777">
        <w:tc>
          <w:tcPr>
            <w:tcW w:w="648" w:type="dxa"/>
            <w:tcBorders>
              <w:top w:val="single" w:sz="4" w:space="0" w:color="000000"/>
              <w:left w:val="single" w:sz="4" w:space="0" w:color="000000"/>
              <w:bottom w:val="single" w:sz="4" w:space="0" w:color="000000"/>
            </w:tcBorders>
            <w:shd w:val="clear" w:color="auto" w:fill="auto"/>
          </w:tcPr>
          <w:p w14:paraId="55654F09" w14:textId="77777777" w:rsidR="005F38EB" w:rsidRDefault="006F7C36">
            <w:pPr>
              <w:jc w:val="both"/>
              <w:rPr>
                <w:b/>
                <w:bCs/>
              </w:rPr>
            </w:pPr>
            <w:r>
              <w:rPr>
                <w:b/>
                <w:bCs/>
              </w:rPr>
              <w:t>Jrk. nr.</w:t>
            </w:r>
          </w:p>
        </w:tc>
        <w:tc>
          <w:tcPr>
            <w:tcW w:w="2626" w:type="dxa"/>
            <w:tcBorders>
              <w:top w:val="single" w:sz="4" w:space="0" w:color="000000"/>
              <w:left w:val="single" w:sz="4" w:space="0" w:color="000000"/>
              <w:bottom w:val="single" w:sz="4" w:space="0" w:color="000000"/>
            </w:tcBorders>
            <w:shd w:val="clear" w:color="auto" w:fill="auto"/>
          </w:tcPr>
          <w:p w14:paraId="2A95ED27" w14:textId="77777777" w:rsidR="005F38EB" w:rsidRDefault="006F7C36">
            <w:pPr>
              <w:jc w:val="both"/>
              <w:rPr>
                <w:b/>
                <w:bCs/>
              </w:rPr>
            </w:pPr>
            <w:r>
              <w:rPr>
                <w:b/>
                <w:bCs/>
              </w:rPr>
              <w:t>Mehhanismi nimetus</w:t>
            </w:r>
          </w:p>
        </w:tc>
        <w:tc>
          <w:tcPr>
            <w:tcW w:w="1612" w:type="dxa"/>
            <w:tcBorders>
              <w:top w:val="single" w:sz="4" w:space="0" w:color="000000"/>
              <w:left w:val="single" w:sz="4" w:space="0" w:color="000000"/>
              <w:bottom w:val="single" w:sz="4" w:space="0" w:color="000000"/>
            </w:tcBorders>
            <w:shd w:val="clear" w:color="auto" w:fill="auto"/>
          </w:tcPr>
          <w:p w14:paraId="54B7C5B0" w14:textId="77777777" w:rsidR="005F38EB" w:rsidRDefault="006F7C36">
            <w:pPr>
              <w:jc w:val="both"/>
            </w:pPr>
            <w:r>
              <w:rPr>
                <w:b/>
                <w:bCs/>
              </w:rPr>
              <w:t>Tüüp</w:t>
            </w:r>
          </w:p>
        </w:tc>
        <w:tc>
          <w:tcPr>
            <w:tcW w:w="1624" w:type="dxa"/>
            <w:tcBorders>
              <w:top w:val="single" w:sz="4" w:space="0" w:color="000000"/>
              <w:left w:val="single" w:sz="4" w:space="0" w:color="000000"/>
              <w:bottom w:val="single" w:sz="4" w:space="0" w:color="000000"/>
            </w:tcBorders>
            <w:shd w:val="clear" w:color="auto" w:fill="auto"/>
          </w:tcPr>
          <w:p w14:paraId="2927C695" w14:textId="77777777" w:rsidR="005F38EB" w:rsidRDefault="006F7C36">
            <w:pPr>
              <w:pStyle w:val="Pealkiri11"/>
              <w:numPr>
                <w:ilvl w:val="0"/>
                <w:numId w:val="2"/>
              </w:numPr>
              <w:tabs>
                <w:tab w:val="left" w:pos="0"/>
              </w:tabs>
            </w:pPr>
            <w:r>
              <w:t>Kogus</w:t>
            </w:r>
          </w:p>
        </w:tc>
        <w:tc>
          <w:tcPr>
            <w:tcW w:w="1732" w:type="dxa"/>
            <w:tcBorders>
              <w:top w:val="single" w:sz="4" w:space="0" w:color="000000"/>
              <w:left w:val="single" w:sz="4" w:space="0" w:color="000000"/>
              <w:bottom w:val="single" w:sz="4" w:space="0" w:color="000000"/>
              <w:right w:val="single" w:sz="4" w:space="0" w:color="000000"/>
            </w:tcBorders>
            <w:shd w:val="clear" w:color="auto" w:fill="auto"/>
          </w:tcPr>
          <w:p w14:paraId="75FA0D34" w14:textId="77777777" w:rsidR="005F38EB" w:rsidRDefault="006F7C36">
            <w:pPr>
              <w:jc w:val="both"/>
            </w:pPr>
            <w:r>
              <w:rPr>
                <w:b/>
                <w:bCs/>
              </w:rPr>
              <w:t>Omandus</w:t>
            </w:r>
          </w:p>
        </w:tc>
      </w:tr>
      <w:tr w:rsidR="005F38EB" w14:paraId="6F6C31CD" w14:textId="77777777">
        <w:tc>
          <w:tcPr>
            <w:tcW w:w="648" w:type="dxa"/>
            <w:tcBorders>
              <w:top w:val="single" w:sz="4" w:space="0" w:color="000000"/>
              <w:left w:val="single" w:sz="4" w:space="0" w:color="000000"/>
              <w:bottom w:val="single" w:sz="4" w:space="0" w:color="000000"/>
            </w:tcBorders>
            <w:shd w:val="clear" w:color="auto" w:fill="auto"/>
          </w:tcPr>
          <w:p w14:paraId="77B31E34" w14:textId="77777777" w:rsidR="005F38EB" w:rsidRDefault="006F7C36">
            <w:pPr>
              <w:jc w:val="both"/>
            </w:pPr>
            <w:r>
              <w:t>1</w:t>
            </w:r>
          </w:p>
        </w:tc>
        <w:tc>
          <w:tcPr>
            <w:tcW w:w="2626" w:type="dxa"/>
            <w:tcBorders>
              <w:top w:val="single" w:sz="4" w:space="0" w:color="000000"/>
              <w:left w:val="single" w:sz="4" w:space="0" w:color="000000"/>
              <w:bottom w:val="single" w:sz="4" w:space="0" w:color="000000"/>
            </w:tcBorders>
            <w:shd w:val="clear" w:color="auto" w:fill="auto"/>
          </w:tcPr>
          <w:p w14:paraId="2D9AAF5F" w14:textId="77777777" w:rsidR="005F38EB" w:rsidRDefault="006F7C36">
            <w:pPr>
              <w:jc w:val="both"/>
            </w:pPr>
            <w:proofErr w:type="spellStart"/>
            <w:r>
              <w:t>Mössi</w:t>
            </w:r>
            <w:proofErr w:type="spellEnd"/>
            <w:r>
              <w:t xml:space="preserve"> masin</w:t>
            </w:r>
          </w:p>
        </w:tc>
        <w:tc>
          <w:tcPr>
            <w:tcW w:w="1612" w:type="dxa"/>
            <w:tcBorders>
              <w:top w:val="single" w:sz="4" w:space="0" w:color="000000"/>
              <w:left w:val="single" w:sz="4" w:space="0" w:color="000000"/>
              <w:bottom w:val="single" w:sz="4" w:space="0" w:color="000000"/>
            </w:tcBorders>
            <w:shd w:val="clear" w:color="auto" w:fill="auto"/>
          </w:tcPr>
          <w:p w14:paraId="22469A5E" w14:textId="77777777" w:rsidR="005F38EB" w:rsidRDefault="006F7C36">
            <w:pPr>
              <w:jc w:val="both"/>
            </w:pPr>
            <w:proofErr w:type="spellStart"/>
            <w:r>
              <w:t>Macropaver</w:t>
            </w:r>
            <w:proofErr w:type="spellEnd"/>
            <w:r>
              <w:t xml:space="preserve"> 12D</w:t>
            </w:r>
          </w:p>
        </w:tc>
        <w:tc>
          <w:tcPr>
            <w:tcW w:w="1624" w:type="dxa"/>
            <w:tcBorders>
              <w:top w:val="single" w:sz="4" w:space="0" w:color="000000"/>
              <w:left w:val="single" w:sz="4" w:space="0" w:color="000000"/>
              <w:bottom w:val="single" w:sz="4" w:space="0" w:color="000000"/>
            </w:tcBorders>
            <w:shd w:val="clear" w:color="auto" w:fill="auto"/>
          </w:tcPr>
          <w:p w14:paraId="099CCD3C" w14:textId="77777777" w:rsidR="005F38EB" w:rsidRDefault="006F7C36">
            <w:pPr>
              <w:jc w:val="center"/>
            </w:pPr>
            <w:r>
              <w:t>1</w:t>
            </w:r>
          </w:p>
        </w:tc>
        <w:tc>
          <w:tcPr>
            <w:tcW w:w="1732" w:type="dxa"/>
            <w:tcBorders>
              <w:top w:val="single" w:sz="4" w:space="0" w:color="000000"/>
              <w:left w:val="single" w:sz="4" w:space="0" w:color="000000"/>
              <w:bottom w:val="single" w:sz="4" w:space="0" w:color="000000"/>
              <w:right w:val="single" w:sz="4" w:space="0" w:color="000000"/>
            </w:tcBorders>
            <w:shd w:val="clear" w:color="auto" w:fill="auto"/>
          </w:tcPr>
          <w:p w14:paraId="5F7A3C67" w14:textId="77777777" w:rsidR="005F38EB" w:rsidRDefault="006F7C36">
            <w:pPr>
              <w:jc w:val="both"/>
            </w:pPr>
            <w:r>
              <w:t>Oma</w:t>
            </w:r>
          </w:p>
        </w:tc>
      </w:tr>
      <w:tr w:rsidR="008706E4" w14:paraId="18422113" w14:textId="77777777">
        <w:trPr>
          <w:trHeight w:val="378"/>
        </w:trPr>
        <w:tc>
          <w:tcPr>
            <w:tcW w:w="648" w:type="dxa"/>
            <w:tcBorders>
              <w:top w:val="single" w:sz="4" w:space="0" w:color="000000"/>
              <w:left w:val="single" w:sz="4" w:space="0" w:color="000000"/>
              <w:bottom w:val="single" w:sz="4" w:space="0" w:color="000000"/>
            </w:tcBorders>
            <w:shd w:val="clear" w:color="auto" w:fill="auto"/>
          </w:tcPr>
          <w:p w14:paraId="5060514E" w14:textId="3BFB9B70" w:rsidR="008706E4" w:rsidRDefault="008706E4">
            <w:pPr>
              <w:jc w:val="both"/>
            </w:pPr>
            <w:r>
              <w:t>2</w:t>
            </w:r>
          </w:p>
        </w:tc>
        <w:tc>
          <w:tcPr>
            <w:tcW w:w="2626" w:type="dxa"/>
            <w:tcBorders>
              <w:top w:val="single" w:sz="4" w:space="0" w:color="000000"/>
              <w:left w:val="single" w:sz="4" w:space="0" w:color="000000"/>
              <w:bottom w:val="single" w:sz="4" w:space="0" w:color="000000"/>
            </w:tcBorders>
            <w:shd w:val="clear" w:color="auto" w:fill="auto"/>
          </w:tcPr>
          <w:p w14:paraId="1A1BF4DB" w14:textId="3F999F62" w:rsidR="008706E4" w:rsidRDefault="008706E4">
            <w:pPr>
              <w:jc w:val="both"/>
            </w:pPr>
            <w:proofErr w:type="spellStart"/>
            <w:r>
              <w:t>Mössi</w:t>
            </w:r>
            <w:proofErr w:type="spellEnd"/>
            <w:r>
              <w:t xml:space="preserve"> masin</w:t>
            </w:r>
          </w:p>
        </w:tc>
        <w:tc>
          <w:tcPr>
            <w:tcW w:w="1612" w:type="dxa"/>
            <w:tcBorders>
              <w:top w:val="single" w:sz="4" w:space="0" w:color="000000"/>
              <w:left w:val="single" w:sz="4" w:space="0" w:color="000000"/>
              <w:bottom w:val="single" w:sz="4" w:space="0" w:color="000000"/>
            </w:tcBorders>
            <w:shd w:val="clear" w:color="auto" w:fill="auto"/>
          </w:tcPr>
          <w:p w14:paraId="3D8D2F07" w14:textId="4D0B32D4" w:rsidR="008706E4" w:rsidRDefault="008706E4">
            <w:pPr>
              <w:jc w:val="both"/>
            </w:pPr>
            <w:proofErr w:type="spellStart"/>
            <w:r w:rsidRPr="008706E4">
              <w:t>Sch</w:t>
            </w:r>
            <w:r w:rsidRPr="008706E4">
              <w:rPr>
                <w:rFonts w:hint="cs"/>
              </w:rPr>
              <w:t>ä</w:t>
            </w:r>
            <w:r w:rsidRPr="008706E4">
              <w:t>fertechnic</w:t>
            </w:r>
            <w:proofErr w:type="spellEnd"/>
            <w:r w:rsidRPr="008706E4">
              <w:t xml:space="preserve">  SMS 8500</w:t>
            </w:r>
          </w:p>
        </w:tc>
        <w:tc>
          <w:tcPr>
            <w:tcW w:w="1624" w:type="dxa"/>
            <w:tcBorders>
              <w:top w:val="single" w:sz="4" w:space="0" w:color="000000"/>
              <w:left w:val="single" w:sz="4" w:space="0" w:color="000000"/>
              <w:bottom w:val="single" w:sz="4" w:space="0" w:color="000000"/>
            </w:tcBorders>
            <w:shd w:val="clear" w:color="auto" w:fill="auto"/>
          </w:tcPr>
          <w:p w14:paraId="6C520598" w14:textId="41A9DFB5" w:rsidR="008706E4" w:rsidRDefault="008706E4">
            <w:pPr>
              <w:jc w:val="center"/>
            </w:pPr>
            <w:r>
              <w:t>1</w:t>
            </w:r>
          </w:p>
        </w:tc>
        <w:tc>
          <w:tcPr>
            <w:tcW w:w="1732" w:type="dxa"/>
            <w:tcBorders>
              <w:top w:val="single" w:sz="4" w:space="0" w:color="000000"/>
              <w:left w:val="single" w:sz="4" w:space="0" w:color="000000"/>
              <w:bottom w:val="single" w:sz="4" w:space="0" w:color="000000"/>
              <w:right w:val="single" w:sz="4" w:space="0" w:color="000000"/>
            </w:tcBorders>
            <w:shd w:val="clear" w:color="auto" w:fill="auto"/>
          </w:tcPr>
          <w:p w14:paraId="21AD8132" w14:textId="01D5CDBA" w:rsidR="008706E4" w:rsidRDefault="008706E4">
            <w:pPr>
              <w:jc w:val="both"/>
            </w:pPr>
            <w:r>
              <w:t>Oma</w:t>
            </w:r>
          </w:p>
        </w:tc>
      </w:tr>
      <w:tr w:rsidR="005F38EB" w14:paraId="36766DC8" w14:textId="77777777">
        <w:trPr>
          <w:trHeight w:val="378"/>
        </w:trPr>
        <w:tc>
          <w:tcPr>
            <w:tcW w:w="648" w:type="dxa"/>
            <w:tcBorders>
              <w:top w:val="single" w:sz="4" w:space="0" w:color="000000"/>
              <w:left w:val="single" w:sz="4" w:space="0" w:color="000000"/>
              <w:bottom w:val="single" w:sz="4" w:space="0" w:color="000000"/>
            </w:tcBorders>
            <w:shd w:val="clear" w:color="auto" w:fill="auto"/>
          </w:tcPr>
          <w:p w14:paraId="24BF8561" w14:textId="5768B6AF" w:rsidR="005F38EB" w:rsidRDefault="008706E4">
            <w:pPr>
              <w:jc w:val="both"/>
            </w:pPr>
            <w:r>
              <w:t>3</w:t>
            </w:r>
          </w:p>
        </w:tc>
        <w:tc>
          <w:tcPr>
            <w:tcW w:w="2626" w:type="dxa"/>
            <w:tcBorders>
              <w:top w:val="single" w:sz="4" w:space="0" w:color="000000"/>
              <w:left w:val="single" w:sz="4" w:space="0" w:color="000000"/>
              <w:bottom w:val="single" w:sz="4" w:space="0" w:color="000000"/>
            </w:tcBorders>
            <w:shd w:val="clear" w:color="auto" w:fill="auto"/>
          </w:tcPr>
          <w:p w14:paraId="626C901C" w14:textId="77777777" w:rsidR="005F38EB" w:rsidRDefault="006F7C36">
            <w:pPr>
              <w:jc w:val="both"/>
            </w:pPr>
            <w:proofErr w:type="spellStart"/>
            <w:r>
              <w:t>Kombirull</w:t>
            </w:r>
            <w:proofErr w:type="spellEnd"/>
          </w:p>
        </w:tc>
        <w:tc>
          <w:tcPr>
            <w:tcW w:w="1612" w:type="dxa"/>
            <w:tcBorders>
              <w:top w:val="single" w:sz="4" w:space="0" w:color="000000"/>
              <w:left w:val="single" w:sz="4" w:space="0" w:color="000000"/>
              <w:bottom w:val="single" w:sz="4" w:space="0" w:color="000000"/>
            </w:tcBorders>
            <w:shd w:val="clear" w:color="auto" w:fill="auto"/>
          </w:tcPr>
          <w:p w14:paraId="79E17303" w14:textId="77777777" w:rsidR="005F38EB" w:rsidRDefault="006F7C36">
            <w:pPr>
              <w:jc w:val="both"/>
            </w:pPr>
            <w:r>
              <w:t>HAMM</w:t>
            </w:r>
          </w:p>
        </w:tc>
        <w:tc>
          <w:tcPr>
            <w:tcW w:w="1624" w:type="dxa"/>
            <w:tcBorders>
              <w:top w:val="single" w:sz="4" w:space="0" w:color="000000"/>
              <w:left w:val="single" w:sz="4" w:space="0" w:color="000000"/>
              <w:bottom w:val="single" w:sz="4" w:space="0" w:color="000000"/>
            </w:tcBorders>
            <w:shd w:val="clear" w:color="auto" w:fill="auto"/>
          </w:tcPr>
          <w:p w14:paraId="5906290F" w14:textId="77777777" w:rsidR="005F38EB" w:rsidRDefault="006F7C36">
            <w:pPr>
              <w:jc w:val="center"/>
            </w:pPr>
            <w:r>
              <w:t>1</w:t>
            </w:r>
          </w:p>
        </w:tc>
        <w:tc>
          <w:tcPr>
            <w:tcW w:w="1732" w:type="dxa"/>
            <w:tcBorders>
              <w:top w:val="single" w:sz="4" w:space="0" w:color="000000"/>
              <w:left w:val="single" w:sz="4" w:space="0" w:color="000000"/>
              <w:bottom w:val="single" w:sz="4" w:space="0" w:color="000000"/>
              <w:right w:val="single" w:sz="4" w:space="0" w:color="000000"/>
            </w:tcBorders>
            <w:shd w:val="clear" w:color="auto" w:fill="auto"/>
          </w:tcPr>
          <w:p w14:paraId="5C61FEBD" w14:textId="77777777" w:rsidR="005F38EB" w:rsidRDefault="006F7C36">
            <w:pPr>
              <w:jc w:val="both"/>
            </w:pPr>
            <w:r>
              <w:t>Oma</w:t>
            </w:r>
          </w:p>
        </w:tc>
      </w:tr>
      <w:tr w:rsidR="005F38EB" w14:paraId="736F4D29" w14:textId="77777777">
        <w:tc>
          <w:tcPr>
            <w:tcW w:w="648" w:type="dxa"/>
            <w:tcBorders>
              <w:top w:val="single" w:sz="4" w:space="0" w:color="000000"/>
              <w:left w:val="single" w:sz="4" w:space="0" w:color="000000"/>
              <w:bottom w:val="single" w:sz="4" w:space="0" w:color="000000"/>
            </w:tcBorders>
            <w:shd w:val="clear" w:color="auto" w:fill="auto"/>
          </w:tcPr>
          <w:p w14:paraId="785E5251" w14:textId="7F003DD0" w:rsidR="005F38EB" w:rsidRDefault="008706E4">
            <w:pPr>
              <w:jc w:val="both"/>
            </w:pPr>
            <w:r>
              <w:t>4</w:t>
            </w:r>
          </w:p>
        </w:tc>
        <w:tc>
          <w:tcPr>
            <w:tcW w:w="2626" w:type="dxa"/>
            <w:tcBorders>
              <w:top w:val="single" w:sz="4" w:space="0" w:color="000000"/>
              <w:left w:val="single" w:sz="4" w:space="0" w:color="000000"/>
              <w:bottom w:val="single" w:sz="4" w:space="0" w:color="000000"/>
            </w:tcBorders>
            <w:shd w:val="clear" w:color="auto" w:fill="auto"/>
          </w:tcPr>
          <w:p w14:paraId="5588E443" w14:textId="77777777" w:rsidR="005F38EB" w:rsidRDefault="006F7C36">
            <w:pPr>
              <w:jc w:val="both"/>
            </w:pPr>
            <w:r>
              <w:t>Laadur</w:t>
            </w:r>
          </w:p>
        </w:tc>
        <w:tc>
          <w:tcPr>
            <w:tcW w:w="1612" w:type="dxa"/>
            <w:tcBorders>
              <w:top w:val="single" w:sz="4" w:space="0" w:color="000000"/>
              <w:left w:val="single" w:sz="4" w:space="0" w:color="000000"/>
              <w:bottom w:val="single" w:sz="4" w:space="0" w:color="000000"/>
            </w:tcBorders>
            <w:shd w:val="clear" w:color="auto" w:fill="auto"/>
          </w:tcPr>
          <w:p w14:paraId="7FA9BB79" w14:textId="77777777" w:rsidR="005F38EB" w:rsidRDefault="006F7C36">
            <w:pPr>
              <w:jc w:val="both"/>
            </w:pPr>
            <w:r>
              <w:t xml:space="preserve">Scania R480 </w:t>
            </w:r>
            <w:proofErr w:type="spellStart"/>
            <w:r>
              <w:t>hüdrokraana</w:t>
            </w:r>
            <w:proofErr w:type="spellEnd"/>
          </w:p>
        </w:tc>
        <w:tc>
          <w:tcPr>
            <w:tcW w:w="1624" w:type="dxa"/>
            <w:tcBorders>
              <w:top w:val="single" w:sz="4" w:space="0" w:color="000000"/>
              <w:left w:val="single" w:sz="4" w:space="0" w:color="000000"/>
              <w:bottom w:val="single" w:sz="4" w:space="0" w:color="000000"/>
            </w:tcBorders>
            <w:shd w:val="clear" w:color="auto" w:fill="auto"/>
          </w:tcPr>
          <w:p w14:paraId="2D8A08B2" w14:textId="77777777" w:rsidR="005F38EB" w:rsidRDefault="006F7C36">
            <w:pPr>
              <w:jc w:val="center"/>
            </w:pPr>
            <w:r>
              <w:t>1</w:t>
            </w:r>
          </w:p>
        </w:tc>
        <w:tc>
          <w:tcPr>
            <w:tcW w:w="1732" w:type="dxa"/>
            <w:tcBorders>
              <w:top w:val="single" w:sz="4" w:space="0" w:color="000000"/>
              <w:left w:val="single" w:sz="4" w:space="0" w:color="000000"/>
              <w:bottom w:val="single" w:sz="4" w:space="0" w:color="000000"/>
              <w:right w:val="single" w:sz="4" w:space="0" w:color="000000"/>
            </w:tcBorders>
            <w:shd w:val="clear" w:color="auto" w:fill="auto"/>
          </w:tcPr>
          <w:p w14:paraId="237C5255" w14:textId="77777777" w:rsidR="005F38EB" w:rsidRDefault="006F7C36">
            <w:pPr>
              <w:jc w:val="both"/>
            </w:pPr>
            <w:r>
              <w:t>Oma</w:t>
            </w:r>
          </w:p>
        </w:tc>
      </w:tr>
    </w:tbl>
    <w:p w14:paraId="467141FE" w14:textId="77777777" w:rsidR="008706E4" w:rsidRDefault="008706E4" w:rsidP="008706E4">
      <w:pPr>
        <w:jc w:val="both"/>
      </w:pPr>
    </w:p>
    <w:p w14:paraId="15C6FA25" w14:textId="77777777" w:rsidR="005F38EB" w:rsidRDefault="006F7C36">
      <w:pPr>
        <w:numPr>
          <w:ilvl w:val="1"/>
          <w:numId w:val="5"/>
        </w:numPr>
        <w:jc w:val="both"/>
      </w:pPr>
      <w:r>
        <w:rPr>
          <w:b/>
          <w:bCs/>
        </w:rPr>
        <w:t>Kasutatavad põhimaterjalid</w:t>
      </w:r>
    </w:p>
    <w:tbl>
      <w:tblPr>
        <w:tblW w:w="8246" w:type="dxa"/>
        <w:tblInd w:w="320" w:type="dxa"/>
        <w:tblLayout w:type="fixed"/>
        <w:tblLook w:val="0000" w:firstRow="0" w:lastRow="0" w:firstColumn="0" w:lastColumn="0" w:noHBand="0" w:noVBand="0"/>
      </w:tblPr>
      <w:tblGrid>
        <w:gridCol w:w="648"/>
        <w:gridCol w:w="3424"/>
        <w:gridCol w:w="2047"/>
        <w:gridCol w:w="2127"/>
      </w:tblGrid>
      <w:tr w:rsidR="005F38EB" w14:paraId="12CE035D" w14:textId="77777777" w:rsidTr="001A4DBC">
        <w:tc>
          <w:tcPr>
            <w:tcW w:w="648" w:type="dxa"/>
            <w:tcBorders>
              <w:top w:val="single" w:sz="4" w:space="0" w:color="000000"/>
              <w:left w:val="single" w:sz="4" w:space="0" w:color="000000"/>
              <w:bottom w:val="single" w:sz="4" w:space="0" w:color="000000"/>
            </w:tcBorders>
            <w:shd w:val="clear" w:color="auto" w:fill="auto"/>
          </w:tcPr>
          <w:p w14:paraId="0D772381" w14:textId="77777777" w:rsidR="005F38EB" w:rsidRDefault="005F38EB">
            <w:pPr>
              <w:snapToGrid w:val="0"/>
              <w:jc w:val="both"/>
            </w:pPr>
          </w:p>
          <w:p w14:paraId="2E99B8F9" w14:textId="77777777" w:rsidR="005F38EB" w:rsidRDefault="005F38EB">
            <w:pPr>
              <w:jc w:val="both"/>
              <w:rPr>
                <w:b/>
                <w:bCs/>
              </w:rPr>
            </w:pPr>
          </w:p>
        </w:tc>
        <w:tc>
          <w:tcPr>
            <w:tcW w:w="3424" w:type="dxa"/>
            <w:tcBorders>
              <w:top w:val="single" w:sz="4" w:space="0" w:color="000000"/>
              <w:left w:val="single" w:sz="4" w:space="0" w:color="000000"/>
              <w:bottom w:val="single" w:sz="4" w:space="0" w:color="000000"/>
            </w:tcBorders>
            <w:shd w:val="clear" w:color="auto" w:fill="auto"/>
          </w:tcPr>
          <w:p w14:paraId="5A59E945" w14:textId="77777777" w:rsidR="005F38EB" w:rsidRDefault="006F7C36">
            <w:pPr>
              <w:jc w:val="both"/>
              <w:rPr>
                <w:b/>
                <w:bCs/>
              </w:rPr>
            </w:pPr>
            <w:r>
              <w:rPr>
                <w:b/>
                <w:bCs/>
              </w:rPr>
              <w:t>Materjali nimetus</w:t>
            </w:r>
          </w:p>
        </w:tc>
        <w:tc>
          <w:tcPr>
            <w:tcW w:w="2047" w:type="dxa"/>
            <w:tcBorders>
              <w:top w:val="single" w:sz="4" w:space="0" w:color="000000"/>
              <w:left w:val="single" w:sz="4" w:space="0" w:color="000000"/>
              <w:bottom w:val="single" w:sz="4" w:space="0" w:color="000000"/>
            </w:tcBorders>
            <w:shd w:val="clear" w:color="auto" w:fill="auto"/>
          </w:tcPr>
          <w:p w14:paraId="4656DA7A" w14:textId="77777777" w:rsidR="005F38EB" w:rsidRDefault="006F7C36">
            <w:pPr>
              <w:jc w:val="both"/>
              <w:rPr>
                <w:b/>
                <w:bCs/>
              </w:rPr>
            </w:pPr>
            <w:r>
              <w:rPr>
                <w:b/>
                <w:bCs/>
              </w:rPr>
              <w:t>Päritolu</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0D084F11" w14:textId="77777777" w:rsidR="005F38EB" w:rsidRDefault="006F7C36">
            <w:pPr>
              <w:jc w:val="both"/>
            </w:pPr>
            <w:r>
              <w:rPr>
                <w:b/>
                <w:bCs/>
              </w:rPr>
              <w:t>Tarnija</w:t>
            </w:r>
          </w:p>
        </w:tc>
      </w:tr>
      <w:tr w:rsidR="005F38EB" w14:paraId="69CE9CBF" w14:textId="77777777" w:rsidTr="001A4DBC">
        <w:tc>
          <w:tcPr>
            <w:tcW w:w="648" w:type="dxa"/>
            <w:tcBorders>
              <w:top w:val="single" w:sz="4" w:space="0" w:color="000000"/>
              <w:left w:val="single" w:sz="4" w:space="0" w:color="000000"/>
              <w:bottom w:val="single" w:sz="4" w:space="0" w:color="000000"/>
            </w:tcBorders>
            <w:shd w:val="clear" w:color="auto" w:fill="auto"/>
          </w:tcPr>
          <w:p w14:paraId="0463C581" w14:textId="77777777" w:rsidR="005F38EB" w:rsidRDefault="006F7C36">
            <w:pPr>
              <w:jc w:val="both"/>
            </w:pPr>
            <w:r>
              <w:t>1</w:t>
            </w:r>
          </w:p>
        </w:tc>
        <w:tc>
          <w:tcPr>
            <w:tcW w:w="3424" w:type="dxa"/>
            <w:tcBorders>
              <w:top w:val="single" w:sz="4" w:space="0" w:color="000000"/>
              <w:left w:val="single" w:sz="4" w:space="0" w:color="000000"/>
              <w:bottom w:val="single" w:sz="4" w:space="0" w:color="000000"/>
            </w:tcBorders>
            <w:shd w:val="clear" w:color="auto" w:fill="auto"/>
          </w:tcPr>
          <w:p w14:paraId="029C9A9E" w14:textId="2C3A336F" w:rsidR="005F38EB" w:rsidRDefault="006F7C36">
            <w:pPr>
              <w:jc w:val="both"/>
            </w:pPr>
            <w:r>
              <w:t xml:space="preserve">Killustik </w:t>
            </w:r>
            <w:proofErr w:type="spellStart"/>
            <w:r>
              <w:t>fr</w:t>
            </w:r>
            <w:proofErr w:type="spellEnd"/>
            <w:r>
              <w:t>. 0-8</w:t>
            </w:r>
            <w:r w:rsidR="002B02FC">
              <w:t>/0-5</w:t>
            </w:r>
            <w:r>
              <w:t xml:space="preserve"> mm</w:t>
            </w:r>
          </w:p>
        </w:tc>
        <w:tc>
          <w:tcPr>
            <w:tcW w:w="2047" w:type="dxa"/>
            <w:tcBorders>
              <w:top w:val="single" w:sz="4" w:space="0" w:color="000000"/>
              <w:left w:val="single" w:sz="4" w:space="0" w:color="000000"/>
              <w:bottom w:val="single" w:sz="4" w:space="0" w:color="000000"/>
            </w:tcBorders>
            <w:shd w:val="clear" w:color="auto" w:fill="auto"/>
          </w:tcPr>
          <w:p w14:paraId="4CE44E14" w14:textId="77777777" w:rsidR="005F38EB" w:rsidRDefault="006F7C36">
            <w:pPr>
              <w:jc w:val="both"/>
            </w:pPr>
            <w:r>
              <w:t>Soome</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6D943553" w14:textId="77777777" w:rsidR="005F38EB" w:rsidRDefault="006F7C36">
            <w:pPr>
              <w:jc w:val="both"/>
            </w:pPr>
            <w:r>
              <w:t>OÜ Üle</w:t>
            </w:r>
          </w:p>
        </w:tc>
      </w:tr>
      <w:tr w:rsidR="005F38EB" w14:paraId="7CF51AFA" w14:textId="77777777" w:rsidTr="001A4DBC">
        <w:tc>
          <w:tcPr>
            <w:tcW w:w="648" w:type="dxa"/>
            <w:tcBorders>
              <w:top w:val="single" w:sz="4" w:space="0" w:color="000000"/>
              <w:left w:val="single" w:sz="4" w:space="0" w:color="000000"/>
              <w:bottom w:val="single" w:sz="4" w:space="0" w:color="000000"/>
            </w:tcBorders>
            <w:shd w:val="clear" w:color="auto" w:fill="auto"/>
          </w:tcPr>
          <w:p w14:paraId="3660454C" w14:textId="77777777" w:rsidR="005F38EB" w:rsidRDefault="006F7C36">
            <w:pPr>
              <w:jc w:val="both"/>
            </w:pPr>
            <w:r>
              <w:t>2.</w:t>
            </w:r>
          </w:p>
        </w:tc>
        <w:tc>
          <w:tcPr>
            <w:tcW w:w="3424" w:type="dxa"/>
            <w:tcBorders>
              <w:top w:val="single" w:sz="4" w:space="0" w:color="000000"/>
              <w:left w:val="single" w:sz="4" w:space="0" w:color="000000"/>
              <w:bottom w:val="single" w:sz="4" w:space="0" w:color="000000"/>
            </w:tcBorders>
            <w:shd w:val="clear" w:color="auto" w:fill="auto"/>
          </w:tcPr>
          <w:p w14:paraId="264F3C64" w14:textId="77777777" w:rsidR="005F38EB" w:rsidRDefault="006F7C36">
            <w:pPr>
              <w:snapToGrid w:val="0"/>
              <w:jc w:val="both"/>
            </w:pPr>
            <w:r>
              <w:t>Polümeermodifitseeritud bituumenemulsioon</w:t>
            </w:r>
          </w:p>
        </w:tc>
        <w:tc>
          <w:tcPr>
            <w:tcW w:w="2047" w:type="dxa"/>
            <w:tcBorders>
              <w:top w:val="single" w:sz="4" w:space="0" w:color="000000"/>
              <w:left w:val="single" w:sz="4" w:space="0" w:color="000000"/>
              <w:bottom w:val="single" w:sz="4" w:space="0" w:color="000000"/>
            </w:tcBorders>
            <w:shd w:val="clear" w:color="auto" w:fill="auto"/>
          </w:tcPr>
          <w:p w14:paraId="48CCA29E" w14:textId="77777777" w:rsidR="005F38EB" w:rsidRDefault="006F7C36">
            <w:pPr>
              <w:snapToGrid w:val="0"/>
              <w:jc w:val="both"/>
            </w:pPr>
            <w:r>
              <w:t>Eesti</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6D875C84" w14:textId="77777777" w:rsidR="005F38EB" w:rsidRDefault="006F7C36">
            <w:pPr>
              <w:snapToGrid w:val="0"/>
              <w:jc w:val="both"/>
            </w:pPr>
            <w:r>
              <w:t>OÜ Pigipada</w:t>
            </w:r>
          </w:p>
        </w:tc>
      </w:tr>
    </w:tbl>
    <w:p w14:paraId="39F6BF90" w14:textId="77777777" w:rsidR="005F38EB" w:rsidRDefault="005F38EB">
      <w:pPr>
        <w:jc w:val="both"/>
      </w:pPr>
    </w:p>
    <w:p w14:paraId="4A1FD9FE" w14:textId="77777777" w:rsidR="005F38EB" w:rsidRDefault="006F7C36">
      <w:pPr>
        <w:numPr>
          <w:ilvl w:val="0"/>
          <w:numId w:val="5"/>
        </w:numPr>
        <w:jc w:val="both"/>
      </w:pPr>
      <w:r>
        <w:rPr>
          <w:b/>
          <w:bCs/>
        </w:rPr>
        <w:t>Alltöövõtjad</w:t>
      </w:r>
    </w:p>
    <w:p w14:paraId="42FAC794" w14:textId="77777777" w:rsidR="005F38EB" w:rsidRDefault="006F7C36">
      <w:pPr>
        <w:jc w:val="both"/>
      </w:pPr>
      <w:r>
        <w:t>Alltöövõtjaid kasutatakse vastavalt vajadusele</w:t>
      </w:r>
    </w:p>
    <w:p w14:paraId="29C75E98" w14:textId="77777777" w:rsidR="005F38EB" w:rsidRDefault="005F38EB">
      <w:pPr>
        <w:ind w:left="360"/>
        <w:jc w:val="both"/>
      </w:pPr>
    </w:p>
    <w:tbl>
      <w:tblPr>
        <w:tblW w:w="9590" w:type="dxa"/>
        <w:tblInd w:w="108" w:type="dxa"/>
        <w:tblLayout w:type="fixed"/>
        <w:tblLook w:val="0000" w:firstRow="0" w:lastRow="0" w:firstColumn="0" w:lastColumn="0" w:noHBand="0" w:noVBand="0"/>
      </w:tblPr>
      <w:tblGrid>
        <w:gridCol w:w="636"/>
        <w:gridCol w:w="1363"/>
        <w:gridCol w:w="1536"/>
        <w:gridCol w:w="1844"/>
        <w:gridCol w:w="1763"/>
        <w:gridCol w:w="857"/>
        <w:gridCol w:w="1591"/>
      </w:tblGrid>
      <w:tr w:rsidR="005F38EB" w14:paraId="190B1F8F" w14:textId="77777777" w:rsidTr="00E856C3">
        <w:tc>
          <w:tcPr>
            <w:tcW w:w="636" w:type="dxa"/>
            <w:tcBorders>
              <w:top w:val="single" w:sz="4" w:space="0" w:color="000000"/>
              <w:left w:val="single" w:sz="4" w:space="0" w:color="000000"/>
              <w:bottom w:val="single" w:sz="4" w:space="0" w:color="000000"/>
            </w:tcBorders>
            <w:shd w:val="clear" w:color="auto" w:fill="auto"/>
          </w:tcPr>
          <w:p w14:paraId="6084C149" w14:textId="77777777" w:rsidR="005F38EB" w:rsidRDefault="006F7C36">
            <w:pPr>
              <w:jc w:val="center"/>
              <w:rPr>
                <w:b/>
                <w:bCs/>
              </w:rPr>
            </w:pPr>
            <w:r>
              <w:rPr>
                <w:b/>
                <w:bCs/>
              </w:rPr>
              <w:t>Jrk. nr.</w:t>
            </w:r>
          </w:p>
        </w:tc>
        <w:tc>
          <w:tcPr>
            <w:tcW w:w="1363" w:type="dxa"/>
            <w:tcBorders>
              <w:top w:val="single" w:sz="4" w:space="0" w:color="000000"/>
              <w:left w:val="single" w:sz="4" w:space="0" w:color="000000"/>
              <w:bottom w:val="single" w:sz="4" w:space="0" w:color="000000"/>
            </w:tcBorders>
            <w:shd w:val="clear" w:color="auto" w:fill="auto"/>
          </w:tcPr>
          <w:p w14:paraId="5FF80614" w14:textId="77777777" w:rsidR="005F38EB" w:rsidRDefault="006F7C36">
            <w:pPr>
              <w:jc w:val="both"/>
              <w:rPr>
                <w:b/>
                <w:bCs/>
              </w:rPr>
            </w:pPr>
            <w:r>
              <w:rPr>
                <w:b/>
                <w:bCs/>
              </w:rPr>
              <w:t>Alltöövõtja</w:t>
            </w:r>
          </w:p>
        </w:tc>
        <w:tc>
          <w:tcPr>
            <w:tcW w:w="1536" w:type="dxa"/>
            <w:tcBorders>
              <w:top w:val="single" w:sz="4" w:space="0" w:color="000000"/>
              <w:left w:val="single" w:sz="4" w:space="0" w:color="000000"/>
              <w:bottom w:val="single" w:sz="4" w:space="0" w:color="000000"/>
            </w:tcBorders>
            <w:shd w:val="clear" w:color="auto" w:fill="auto"/>
          </w:tcPr>
          <w:p w14:paraId="490E1112" w14:textId="77777777" w:rsidR="005F38EB" w:rsidRDefault="006F7C36">
            <w:pPr>
              <w:jc w:val="both"/>
              <w:rPr>
                <w:b/>
                <w:bCs/>
              </w:rPr>
            </w:pPr>
            <w:r>
              <w:rPr>
                <w:b/>
                <w:bCs/>
              </w:rPr>
              <w:t>Registrikood ja aadress</w:t>
            </w:r>
          </w:p>
        </w:tc>
        <w:tc>
          <w:tcPr>
            <w:tcW w:w="1844" w:type="dxa"/>
            <w:tcBorders>
              <w:top w:val="single" w:sz="4" w:space="0" w:color="000000"/>
              <w:left w:val="single" w:sz="4" w:space="0" w:color="000000"/>
              <w:bottom w:val="single" w:sz="4" w:space="0" w:color="000000"/>
            </w:tcBorders>
            <w:shd w:val="clear" w:color="auto" w:fill="auto"/>
          </w:tcPr>
          <w:p w14:paraId="3BB1B748" w14:textId="77777777" w:rsidR="005F38EB" w:rsidRDefault="006F7C36">
            <w:pPr>
              <w:jc w:val="both"/>
              <w:rPr>
                <w:b/>
                <w:bCs/>
              </w:rPr>
            </w:pPr>
            <w:r>
              <w:rPr>
                <w:b/>
                <w:bCs/>
              </w:rPr>
              <w:t>Esindaja ja tema kontaktandmed</w:t>
            </w:r>
          </w:p>
        </w:tc>
        <w:tc>
          <w:tcPr>
            <w:tcW w:w="1763" w:type="dxa"/>
            <w:tcBorders>
              <w:top w:val="single" w:sz="4" w:space="0" w:color="000000"/>
              <w:left w:val="single" w:sz="4" w:space="0" w:color="000000"/>
              <w:bottom w:val="single" w:sz="4" w:space="0" w:color="000000"/>
            </w:tcBorders>
            <w:shd w:val="clear" w:color="auto" w:fill="auto"/>
          </w:tcPr>
          <w:p w14:paraId="2BD11388" w14:textId="77777777" w:rsidR="005F38EB" w:rsidRDefault="006F7C36">
            <w:pPr>
              <w:jc w:val="both"/>
              <w:rPr>
                <w:b/>
                <w:bCs/>
              </w:rPr>
            </w:pPr>
            <w:r>
              <w:rPr>
                <w:b/>
                <w:bCs/>
              </w:rPr>
              <w:t>Teostatavad tööd</w:t>
            </w:r>
          </w:p>
        </w:tc>
        <w:tc>
          <w:tcPr>
            <w:tcW w:w="857" w:type="dxa"/>
            <w:tcBorders>
              <w:top w:val="single" w:sz="4" w:space="0" w:color="000000"/>
              <w:left w:val="single" w:sz="4" w:space="0" w:color="000000"/>
              <w:bottom w:val="single" w:sz="4" w:space="0" w:color="000000"/>
            </w:tcBorders>
            <w:shd w:val="clear" w:color="auto" w:fill="auto"/>
          </w:tcPr>
          <w:p w14:paraId="0EE72219" w14:textId="77777777" w:rsidR="005F38EB" w:rsidRDefault="006F7C36">
            <w:pPr>
              <w:jc w:val="both"/>
              <w:rPr>
                <w:b/>
                <w:bCs/>
              </w:rPr>
            </w:pPr>
            <w:r>
              <w:rPr>
                <w:b/>
                <w:bCs/>
              </w:rPr>
              <w:t>Tööde maht</w:t>
            </w:r>
          </w:p>
        </w:tc>
        <w:tc>
          <w:tcPr>
            <w:tcW w:w="1591" w:type="dxa"/>
            <w:tcBorders>
              <w:top w:val="single" w:sz="4" w:space="0" w:color="000000"/>
              <w:left w:val="single" w:sz="4" w:space="0" w:color="000000"/>
              <w:bottom w:val="single" w:sz="4" w:space="0" w:color="000000"/>
              <w:right w:val="single" w:sz="4" w:space="0" w:color="000000"/>
            </w:tcBorders>
            <w:shd w:val="clear" w:color="auto" w:fill="auto"/>
          </w:tcPr>
          <w:p w14:paraId="5413DCD1" w14:textId="77777777" w:rsidR="005F38EB" w:rsidRDefault="006F7C36">
            <w:pPr>
              <w:jc w:val="both"/>
            </w:pPr>
            <w:r>
              <w:rPr>
                <w:b/>
                <w:bCs/>
              </w:rPr>
              <w:t>Tegevusluba</w:t>
            </w:r>
          </w:p>
        </w:tc>
      </w:tr>
      <w:tr w:rsidR="00E856C3" w14:paraId="30BC52F7" w14:textId="77777777" w:rsidTr="00E856C3">
        <w:tc>
          <w:tcPr>
            <w:tcW w:w="636" w:type="dxa"/>
            <w:tcBorders>
              <w:top w:val="single" w:sz="4" w:space="0" w:color="000000"/>
              <w:left w:val="single" w:sz="4" w:space="0" w:color="000000"/>
              <w:bottom w:val="single" w:sz="4" w:space="0" w:color="000000"/>
            </w:tcBorders>
            <w:shd w:val="clear" w:color="auto" w:fill="auto"/>
          </w:tcPr>
          <w:p w14:paraId="5AC67E6C" w14:textId="77777777" w:rsidR="00E856C3" w:rsidRDefault="00E856C3" w:rsidP="00E856C3">
            <w:pPr>
              <w:jc w:val="both"/>
            </w:pPr>
            <w:r>
              <w:t>1</w:t>
            </w:r>
          </w:p>
        </w:tc>
        <w:tc>
          <w:tcPr>
            <w:tcW w:w="1363" w:type="dxa"/>
            <w:tcBorders>
              <w:top w:val="single" w:sz="4" w:space="0" w:color="000000"/>
              <w:left w:val="single" w:sz="4" w:space="0" w:color="000000"/>
              <w:bottom w:val="single" w:sz="4" w:space="0" w:color="000000"/>
            </w:tcBorders>
            <w:shd w:val="clear" w:color="auto" w:fill="auto"/>
          </w:tcPr>
          <w:p w14:paraId="0BECEE66" w14:textId="4B53FBFA" w:rsidR="00E856C3" w:rsidRPr="00D50B96" w:rsidRDefault="00E856C3" w:rsidP="00E856C3">
            <w:pPr>
              <w:snapToGrid w:val="0"/>
              <w:jc w:val="both"/>
              <w:rPr>
                <w:sz w:val="22"/>
                <w:szCs w:val="22"/>
              </w:rPr>
            </w:pPr>
            <w:proofErr w:type="spellStart"/>
            <w:r w:rsidRPr="003B11B5">
              <w:rPr>
                <w:rFonts w:ascii="Times New Roman" w:hAnsi="Times New Roman" w:cs="Times New Roman"/>
              </w:rPr>
              <w:t>Ramudden</w:t>
            </w:r>
            <w:proofErr w:type="spellEnd"/>
            <w:r w:rsidRPr="003B11B5">
              <w:rPr>
                <w:rFonts w:ascii="Times New Roman" w:hAnsi="Times New Roman" w:cs="Times New Roman"/>
              </w:rPr>
              <w:t xml:space="preserve"> OÜ</w:t>
            </w:r>
          </w:p>
        </w:tc>
        <w:tc>
          <w:tcPr>
            <w:tcW w:w="1536" w:type="dxa"/>
            <w:tcBorders>
              <w:top w:val="single" w:sz="4" w:space="0" w:color="000000"/>
              <w:left w:val="single" w:sz="4" w:space="0" w:color="000000"/>
              <w:bottom w:val="single" w:sz="4" w:space="0" w:color="000000"/>
            </w:tcBorders>
            <w:shd w:val="clear" w:color="auto" w:fill="auto"/>
          </w:tcPr>
          <w:p w14:paraId="603B74AA" w14:textId="77777777" w:rsidR="00E856C3" w:rsidRPr="003B11B5" w:rsidRDefault="00E856C3" w:rsidP="00E856C3">
            <w:pPr>
              <w:snapToGrid w:val="0"/>
              <w:jc w:val="both"/>
              <w:rPr>
                <w:rFonts w:ascii="Times New Roman" w:hAnsi="Times New Roman" w:cs="Times New Roman"/>
                <w:color w:val="000000"/>
              </w:rPr>
            </w:pPr>
            <w:proofErr w:type="spellStart"/>
            <w:r w:rsidRPr="003B11B5">
              <w:rPr>
                <w:rFonts w:ascii="Times New Roman" w:hAnsi="Times New Roman" w:cs="Times New Roman"/>
              </w:rPr>
              <w:t>Reg</w:t>
            </w:r>
            <w:proofErr w:type="spellEnd"/>
            <w:r w:rsidRPr="003B11B5">
              <w:rPr>
                <w:rFonts w:ascii="Times New Roman" w:hAnsi="Times New Roman" w:cs="Times New Roman"/>
              </w:rPr>
              <w:t>: 12969700</w:t>
            </w:r>
          </w:p>
          <w:p w14:paraId="74CA1016" w14:textId="63F7992A" w:rsidR="00E856C3" w:rsidRPr="00D50B96" w:rsidRDefault="00E856C3" w:rsidP="00E856C3">
            <w:pPr>
              <w:snapToGrid w:val="0"/>
              <w:jc w:val="both"/>
              <w:rPr>
                <w:sz w:val="22"/>
                <w:szCs w:val="22"/>
              </w:rPr>
            </w:pPr>
            <w:r w:rsidRPr="003B11B5">
              <w:rPr>
                <w:rFonts w:ascii="Times New Roman" w:hAnsi="Times New Roman" w:cs="Times New Roman"/>
                <w:color w:val="000000"/>
              </w:rPr>
              <w:t>Artelli16/18</w:t>
            </w:r>
            <w:r w:rsidRPr="003B11B5">
              <w:rPr>
                <w:rFonts w:ascii="Times New Roman" w:hAnsi="Times New Roman" w:cs="Times New Roman"/>
              </w:rPr>
              <w:br/>
            </w:r>
            <w:r w:rsidRPr="003B11B5">
              <w:rPr>
                <w:rFonts w:ascii="Times New Roman" w:hAnsi="Times New Roman" w:cs="Times New Roman"/>
                <w:color w:val="000000"/>
              </w:rPr>
              <w:t>10621 Tallinn</w:t>
            </w:r>
            <w:r w:rsidRPr="003B11B5">
              <w:rPr>
                <w:rFonts w:ascii="Times New Roman" w:hAnsi="Times New Roman" w:cs="Times New Roman"/>
              </w:rPr>
              <w:t xml:space="preserve"> </w:t>
            </w:r>
          </w:p>
        </w:tc>
        <w:tc>
          <w:tcPr>
            <w:tcW w:w="1844" w:type="dxa"/>
            <w:tcBorders>
              <w:top w:val="single" w:sz="4" w:space="0" w:color="000000"/>
              <w:left w:val="single" w:sz="4" w:space="0" w:color="000000"/>
              <w:bottom w:val="single" w:sz="4" w:space="0" w:color="000000"/>
            </w:tcBorders>
            <w:shd w:val="clear" w:color="auto" w:fill="auto"/>
          </w:tcPr>
          <w:p w14:paraId="2CBBC051" w14:textId="5D0B7424" w:rsidR="00E856C3" w:rsidRPr="003B11B5" w:rsidRDefault="002152F5" w:rsidP="00E856C3">
            <w:pPr>
              <w:snapToGrid w:val="0"/>
              <w:jc w:val="both"/>
              <w:rPr>
                <w:rFonts w:ascii="Times New Roman" w:hAnsi="Times New Roman" w:cs="Times New Roman"/>
              </w:rPr>
            </w:pPr>
            <w:r>
              <w:rPr>
                <w:rFonts w:ascii="Times New Roman" w:hAnsi="Times New Roman" w:cs="Times New Roman"/>
              </w:rPr>
              <w:t>Tauri Lõhmus</w:t>
            </w:r>
          </w:p>
          <w:p w14:paraId="39CDB805" w14:textId="77777777" w:rsidR="00E856C3" w:rsidRPr="003B11B5" w:rsidRDefault="00E856C3" w:rsidP="00E856C3">
            <w:pPr>
              <w:pStyle w:val="HTMLPreformatted"/>
              <w:shd w:val="clear" w:color="auto" w:fill="FFFFFF"/>
              <w:rPr>
                <w:rFonts w:ascii="Times New Roman" w:hAnsi="Times New Roman" w:cs="Times New Roman"/>
                <w:sz w:val="24"/>
                <w:szCs w:val="24"/>
                <w:lang w:val="et-EE"/>
              </w:rPr>
            </w:pPr>
            <w:r w:rsidRPr="003B11B5">
              <w:rPr>
                <w:rFonts w:ascii="Times New Roman" w:hAnsi="Times New Roman" w:cs="Times New Roman"/>
                <w:sz w:val="24"/>
                <w:szCs w:val="24"/>
                <w:lang w:val="et-EE"/>
              </w:rPr>
              <w:t>Projektijuht</w:t>
            </w:r>
          </w:p>
          <w:p w14:paraId="2419746E" w14:textId="77777777" w:rsidR="00E856C3" w:rsidRPr="003B11B5" w:rsidRDefault="00E856C3" w:rsidP="00E856C3">
            <w:pPr>
              <w:pStyle w:val="HTMLPreformatted"/>
              <w:shd w:val="clear" w:color="auto" w:fill="FFFFFF"/>
              <w:rPr>
                <w:rFonts w:ascii="Times New Roman" w:hAnsi="Times New Roman" w:cs="Times New Roman"/>
                <w:sz w:val="24"/>
                <w:szCs w:val="24"/>
                <w:lang w:val="et-EE"/>
              </w:rPr>
            </w:pPr>
            <w:proofErr w:type="spellStart"/>
            <w:r w:rsidRPr="003B11B5">
              <w:rPr>
                <w:rFonts w:ascii="Times New Roman" w:hAnsi="Times New Roman" w:cs="Times New Roman"/>
                <w:sz w:val="24"/>
                <w:szCs w:val="24"/>
                <w:lang w:val="et-EE"/>
              </w:rPr>
              <w:t>Ramudden</w:t>
            </w:r>
            <w:proofErr w:type="spellEnd"/>
            <w:r w:rsidRPr="003B11B5">
              <w:rPr>
                <w:rFonts w:ascii="Times New Roman" w:hAnsi="Times New Roman" w:cs="Times New Roman"/>
                <w:sz w:val="24"/>
                <w:szCs w:val="24"/>
                <w:lang w:val="et-EE"/>
              </w:rPr>
              <w:t xml:space="preserve"> OÜ</w:t>
            </w:r>
          </w:p>
          <w:p w14:paraId="7F9466EA" w14:textId="65FA40BD" w:rsidR="00E856C3" w:rsidRPr="003B11B5" w:rsidRDefault="00E856C3" w:rsidP="00E856C3">
            <w:pPr>
              <w:pStyle w:val="HTMLPreformatted"/>
              <w:shd w:val="clear" w:color="auto" w:fill="FFFFFF"/>
              <w:rPr>
                <w:rFonts w:ascii="Times New Roman" w:hAnsi="Times New Roman" w:cs="Times New Roman"/>
                <w:sz w:val="24"/>
                <w:szCs w:val="24"/>
                <w:lang w:val="et-EE"/>
              </w:rPr>
            </w:pPr>
            <w:r w:rsidRPr="003B11B5">
              <w:rPr>
                <w:rFonts w:ascii="Times New Roman" w:hAnsi="Times New Roman" w:cs="Times New Roman"/>
                <w:sz w:val="24"/>
                <w:szCs w:val="24"/>
                <w:lang w:val="et-EE"/>
              </w:rPr>
              <w:t xml:space="preserve">tel: +372 </w:t>
            </w:r>
            <w:r w:rsidR="0073441C" w:rsidRPr="0073441C">
              <w:rPr>
                <w:rFonts w:ascii="Times New Roman" w:hAnsi="Times New Roman" w:cs="Times New Roman"/>
                <w:sz w:val="24"/>
                <w:szCs w:val="24"/>
                <w:lang w:val="et-EE"/>
              </w:rPr>
              <w:t>56 855 802</w:t>
            </w:r>
          </w:p>
          <w:p w14:paraId="7B3D1FBB" w14:textId="683B81B1" w:rsidR="00E856C3" w:rsidRPr="003B11B5" w:rsidRDefault="00E856C3" w:rsidP="00E856C3">
            <w:pPr>
              <w:pStyle w:val="HTMLPreformatted"/>
              <w:shd w:val="clear" w:color="auto" w:fill="FFFFFF"/>
              <w:rPr>
                <w:rFonts w:ascii="Times New Roman" w:hAnsi="Times New Roman" w:cs="Times New Roman"/>
              </w:rPr>
            </w:pPr>
            <w:r w:rsidRPr="003B11B5">
              <w:rPr>
                <w:rFonts w:ascii="Times New Roman" w:hAnsi="Times New Roman" w:cs="Times New Roman"/>
                <w:sz w:val="24"/>
                <w:szCs w:val="24"/>
                <w:lang w:val="et-EE"/>
              </w:rPr>
              <w:t xml:space="preserve">e-post: </w:t>
            </w:r>
            <w:r w:rsidR="0073441C">
              <w:rPr>
                <w:rFonts w:ascii="Times New Roman" w:hAnsi="Times New Roman" w:cs="Times New Roman"/>
                <w:sz w:val="24"/>
                <w:szCs w:val="24"/>
                <w:lang w:val="et-EE"/>
              </w:rPr>
              <w:t>tauri.lohmus</w:t>
            </w:r>
            <w:r w:rsidRPr="003B11B5">
              <w:rPr>
                <w:rFonts w:ascii="Times New Roman" w:hAnsi="Times New Roman" w:cs="Times New Roman"/>
                <w:sz w:val="24"/>
                <w:szCs w:val="24"/>
                <w:lang w:val="et-EE"/>
              </w:rPr>
              <w:t>@ramudden.ee</w:t>
            </w:r>
          </w:p>
          <w:p w14:paraId="5C3CED9A" w14:textId="77777777" w:rsidR="00E856C3" w:rsidRPr="00D50B96" w:rsidRDefault="00E856C3" w:rsidP="00E856C3">
            <w:pPr>
              <w:snapToGrid w:val="0"/>
              <w:jc w:val="both"/>
              <w:rPr>
                <w:sz w:val="22"/>
                <w:szCs w:val="22"/>
              </w:rPr>
            </w:pPr>
          </w:p>
        </w:tc>
        <w:tc>
          <w:tcPr>
            <w:tcW w:w="1763" w:type="dxa"/>
            <w:tcBorders>
              <w:top w:val="single" w:sz="4" w:space="0" w:color="000000"/>
              <w:left w:val="single" w:sz="4" w:space="0" w:color="000000"/>
              <w:bottom w:val="single" w:sz="4" w:space="0" w:color="000000"/>
            </w:tcBorders>
            <w:shd w:val="clear" w:color="auto" w:fill="auto"/>
          </w:tcPr>
          <w:p w14:paraId="28741D7D" w14:textId="14199154" w:rsidR="00E856C3" w:rsidRDefault="00E856C3" w:rsidP="00E856C3">
            <w:pPr>
              <w:snapToGrid w:val="0"/>
              <w:jc w:val="both"/>
            </w:pPr>
            <w:r w:rsidRPr="003B11B5">
              <w:rPr>
                <w:rFonts w:ascii="Times New Roman" w:hAnsi="Times New Roman" w:cs="Times New Roman"/>
              </w:rPr>
              <w:t>Liikluskorraldus</w:t>
            </w:r>
          </w:p>
        </w:tc>
        <w:tc>
          <w:tcPr>
            <w:tcW w:w="857" w:type="dxa"/>
            <w:tcBorders>
              <w:top w:val="single" w:sz="4" w:space="0" w:color="000000"/>
              <w:left w:val="single" w:sz="4" w:space="0" w:color="000000"/>
              <w:bottom w:val="single" w:sz="4" w:space="0" w:color="000000"/>
            </w:tcBorders>
            <w:shd w:val="clear" w:color="auto" w:fill="auto"/>
          </w:tcPr>
          <w:p w14:paraId="099C1782" w14:textId="77777777" w:rsidR="00E856C3" w:rsidRDefault="00E856C3" w:rsidP="00E856C3">
            <w:pPr>
              <w:snapToGrid w:val="0"/>
              <w:jc w:val="both"/>
            </w:pPr>
          </w:p>
        </w:tc>
        <w:tc>
          <w:tcPr>
            <w:tcW w:w="1591" w:type="dxa"/>
            <w:tcBorders>
              <w:top w:val="single" w:sz="4" w:space="0" w:color="000000"/>
              <w:left w:val="single" w:sz="4" w:space="0" w:color="000000"/>
              <w:bottom w:val="single" w:sz="4" w:space="0" w:color="000000"/>
              <w:right w:val="single" w:sz="4" w:space="0" w:color="000000"/>
            </w:tcBorders>
            <w:shd w:val="clear" w:color="auto" w:fill="auto"/>
          </w:tcPr>
          <w:p w14:paraId="443E9A90" w14:textId="77777777" w:rsidR="00E856C3" w:rsidRDefault="00E856C3" w:rsidP="00E856C3">
            <w:pPr>
              <w:snapToGrid w:val="0"/>
              <w:jc w:val="both"/>
            </w:pPr>
          </w:p>
        </w:tc>
      </w:tr>
    </w:tbl>
    <w:p w14:paraId="1A00DC0D" w14:textId="77777777" w:rsidR="005F38EB" w:rsidRDefault="005F38EB">
      <w:pPr>
        <w:ind w:left="360"/>
        <w:jc w:val="both"/>
      </w:pPr>
    </w:p>
    <w:p w14:paraId="572D61E0" w14:textId="77777777" w:rsidR="0073441C" w:rsidRDefault="0073441C">
      <w:pPr>
        <w:ind w:left="360"/>
        <w:jc w:val="both"/>
      </w:pPr>
    </w:p>
    <w:p w14:paraId="3211EC25" w14:textId="77777777" w:rsidR="0073441C" w:rsidRDefault="0073441C">
      <w:pPr>
        <w:ind w:left="360"/>
        <w:jc w:val="both"/>
      </w:pPr>
    </w:p>
    <w:p w14:paraId="47C875B9" w14:textId="77777777" w:rsidR="0073441C" w:rsidRDefault="0073441C">
      <w:pPr>
        <w:ind w:left="360"/>
        <w:jc w:val="both"/>
      </w:pPr>
    </w:p>
    <w:p w14:paraId="2E068EE7" w14:textId="77777777" w:rsidR="005F38EB" w:rsidRDefault="006F7C36">
      <w:pPr>
        <w:numPr>
          <w:ilvl w:val="0"/>
          <w:numId w:val="5"/>
        </w:numPr>
        <w:jc w:val="both"/>
        <w:rPr>
          <w:b/>
          <w:bCs/>
        </w:rPr>
      </w:pPr>
      <w:r>
        <w:rPr>
          <w:b/>
          <w:bCs/>
        </w:rPr>
        <w:lastRenderedPageBreak/>
        <w:t>Kommunikatsioon</w:t>
      </w:r>
    </w:p>
    <w:p w14:paraId="4CA505E4" w14:textId="77777777" w:rsidR="005F38EB" w:rsidRDefault="006F7C36">
      <w:pPr>
        <w:numPr>
          <w:ilvl w:val="1"/>
          <w:numId w:val="5"/>
        </w:numPr>
        <w:jc w:val="both"/>
      </w:pPr>
      <w:r>
        <w:rPr>
          <w:b/>
          <w:bCs/>
        </w:rPr>
        <w:t>Koosolekud</w:t>
      </w:r>
    </w:p>
    <w:p w14:paraId="71DFCABA" w14:textId="77777777" w:rsidR="005F38EB" w:rsidRDefault="006F7C36">
      <w:pPr>
        <w:ind w:left="360"/>
        <w:jc w:val="both"/>
      </w:pPr>
      <w:r>
        <w:t>Koosolekud lepitakse kokku  jooksvalt tellija esindajaga.</w:t>
      </w:r>
    </w:p>
    <w:p w14:paraId="317125AD" w14:textId="77777777" w:rsidR="005F38EB" w:rsidRDefault="006F7C36">
      <w:pPr>
        <w:ind w:left="360"/>
        <w:jc w:val="both"/>
        <w:rPr>
          <w:b/>
          <w:bCs/>
        </w:rPr>
      </w:pPr>
      <w:r>
        <w:t>Peamiseks sidepidamisvahendiks on telefon ja e-kiri.</w:t>
      </w:r>
    </w:p>
    <w:p w14:paraId="5CBF2B19" w14:textId="77777777" w:rsidR="005F38EB" w:rsidRDefault="005F38EB">
      <w:pPr>
        <w:jc w:val="both"/>
        <w:rPr>
          <w:b/>
          <w:bCs/>
        </w:rPr>
      </w:pPr>
    </w:p>
    <w:p w14:paraId="2CE54256" w14:textId="77777777" w:rsidR="005F38EB" w:rsidRDefault="006F7C36">
      <w:pPr>
        <w:numPr>
          <w:ilvl w:val="1"/>
          <w:numId w:val="5"/>
        </w:numPr>
        <w:jc w:val="both"/>
      </w:pPr>
      <w:r>
        <w:rPr>
          <w:b/>
          <w:bCs/>
        </w:rPr>
        <w:t>Kirjavahetus ja dokumentide kontrollimine ja edastamise protseduurid</w:t>
      </w:r>
    </w:p>
    <w:p w14:paraId="722EB86D" w14:textId="77777777" w:rsidR="005F38EB" w:rsidRDefault="006F7C36">
      <w:pPr>
        <w:pStyle w:val="BodyTextIndent"/>
      </w:pPr>
      <w:r>
        <w:t>Objektipäeviku täitmise eest vastutab Asendus objektijuht / projektikoordinaator ning edastab nädala lõppedes projektijuhile. Sideaine saatelehed kogub kokku igapäevaselt objektijuht ning edastab päeva lõppedes Tellija projektijuhile. Kogu dokumentatsioon on kättesaadav Projektijuhi / Projektikoordinaattori käest digitaalselt. Peamiseks sidepidamisvahendiks on telefon ja e-kiri.</w:t>
      </w:r>
    </w:p>
    <w:p w14:paraId="05662FFA" w14:textId="77777777" w:rsidR="005F38EB" w:rsidRDefault="005F38EB">
      <w:pPr>
        <w:ind w:left="360"/>
        <w:jc w:val="both"/>
      </w:pPr>
    </w:p>
    <w:p w14:paraId="3C4B3F65" w14:textId="77777777" w:rsidR="005F38EB" w:rsidRDefault="006F7C36">
      <w:pPr>
        <w:numPr>
          <w:ilvl w:val="1"/>
          <w:numId w:val="5"/>
        </w:numPr>
        <w:jc w:val="both"/>
      </w:pPr>
      <w:r>
        <w:rPr>
          <w:b/>
          <w:bCs/>
        </w:rPr>
        <w:t>Peatöövõtja sisemise informatsiooni liikumine ja suhtlemine alltöövõtjate ning kolmandate osapooltega.</w:t>
      </w:r>
    </w:p>
    <w:p w14:paraId="2DCBDAA9" w14:textId="77777777" w:rsidR="005F38EB" w:rsidRDefault="006F7C36">
      <w:pPr>
        <w:ind w:left="360"/>
        <w:jc w:val="both"/>
      </w:pPr>
      <w:r>
        <w:t>Vajalik teave edastatakse elektrooniliselt töötajate arvutites.</w:t>
      </w:r>
    </w:p>
    <w:p w14:paraId="00905E7D" w14:textId="77777777" w:rsidR="005F38EB" w:rsidRDefault="006F7C36">
      <w:pPr>
        <w:ind w:left="360"/>
        <w:jc w:val="both"/>
      </w:pPr>
      <w:r>
        <w:t>Koosolekud kolmandate osapooltega toimuvad vastavalt vajadusele Tellija ning Töövõtja eelneval kokkuleppel</w:t>
      </w:r>
    </w:p>
    <w:p w14:paraId="3D8593C3" w14:textId="234F5893" w:rsidR="005F38EB" w:rsidRDefault="006F7C36">
      <w:pPr>
        <w:ind w:left="360"/>
        <w:jc w:val="both"/>
      </w:pPr>
      <w:r>
        <w:t>Kirjavahetus toimub e-kirja teel.</w:t>
      </w:r>
    </w:p>
    <w:p w14:paraId="658CC557" w14:textId="77777777" w:rsidR="0073441C" w:rsidRDefault="0073441C">
      <w:pPr>
        <w:ind w:left="360"/>
        <w:jc w:val="both"/>
        <w:rPr>
          <w:b/>
          <w:bCs/>
        </w:rPr>
      </w:pPr>
    </w:p>
    <w:p w14:paraId="48827C14" w14:textId="77777777" w:rsidR="005F38EB" w:rsidRDefault="005F38EB">
      <w:pPr>
        <w:ind w:left="360"/>
        <w:jc w:val="both"/>
        <w:rPr>
          <w:b/>
          <w:bCs/>
        </w:rPr>
      </w:pPr>
    </w:p>
    <w:p w14:paraId="50DEE135" w14:textId="77777777" w:rsidR="005F38EB" w:rsidRDefault="006F7C36">
      <w:pPr>
        <w:numPr>
          <w:ilvl w:val="1"/>
          <w:numId w:val="5"/>
        </w:numPr>
        <w:jc w:val="both"/>
      </w:pPr>
      <w:r>
        <w:rPr>
          <w:b/>
          <w:bCs/>
        </w:rPr>
        <w:t>Muudatuste protseduurid</w:t>
      </w:r>
    </w:p>
    <w:p w14:paraId="11729535" w14:textId="77777777" w:rsidR="005F38EB" w:rsidRDefault="006F7C36">
      <w:pPr>
        <w:ind w:left="360"/>
        <w:jc w:val="both"/>
      </w:pPr>
      <w:r>
        <w:t>Kui töödes on vaja teha muudatusi, siis need fikseeritakse esindajate poolt kirjalikult (e-kiri).</w:t>
      </w:r>
    </w:p>
    <w:p w14:paraId="73D2DBC1" w14:textId="77777777" w:rsidR="005F38EB" w:rsidRDefault="006F7C36">
      <w:pPr>
        <w:pStyle w:val="BodyTextIndent"/>
      </w:pPr>
      <w:r>
        <w:t>Muudatuste ettepaneku koostab Tellija.</w:t>
      </w:r>
    </w:p>
    <w:p w14:paraId="7B458295" w14:textId="77777777" w:rsidR="005F38EB" w:rsidRDefault="006F7C36">
      <w:pPr>
        <w:ind w:left="360"/>
        <w:jc w:val="both"/>
      </w:pPr>
      <w:r>
        <w:t>Töövõtja</w:t>
      </w:r>
      <w:r>
        <w:rPr>
          <w:rStyle w:val="CommentReference"/>
        </w:rPr>
        <w:t xml:space="preserve"> </w:t>
      </w:r>
      <w:r>
        <w:t>poolt algatatud tööde muudatuste ettepaneku kontrollib üle Tellija esindaja. Muudatuse ettepanekule vastab Tellija esindaja.</w:t>
      </w:r>
    </w:p>
    <w:p w14:paraId="34AF778E" w14:textId="77777777" w:rsidR="005F38EB" w:rsidRDefault="006F7C36">
      <w:pPr>
        <w:ind w:left="360"/>
        <w:jc w:val="both"/>
      </w:pPr>
      <w:r>
        <w:t>Muudatuste sisseviimisel kasutatakse Tellija poolt ettenähtud vorme.</w:t>
      </w:r>
    </w:p>
    <w:p w14:paraId="4A8A4BF1" w14:textId="77777777" w:rsidR="005F38EB" w:rsidRDefault="005F38EB">
      <w:pPr>
        <w:jc w:val="both"/>
      </w:pPr>
    </w:p>
    <w:p w14:paraId="36902FB9" w14:textId="77777777" w:rsidR="005F38EB" w:rsidRDefault="006F7C36">
      <w:pPr>
        <w:numPr>
          <w:ilvl w:val="0"/>
          <w:numId w:val="5"/>
        </w:numPr>
        <w:jc w:val="both"/>
        <w:rPr>
          <w:b/>
          <w:bCs/>
        </w:rPr>
      </w:pPr>
      <w:r>
        <w:rPr>
          <w:b/>
          <w:bCs/>
        </w:rPr>
        <w:t>Tööde planeerimine</w:t>
      </w:r>
    </w:p>
    <w:p w14:paraId="54839782" w14:textId="77777777" w:rsidR="005F38EB" w:rsidRDefault="005F38EB">
      <w:pPr>
        <w:ind w:left="360"/>
        <w:jc w:val="both"/>
        <w:rPr>
          <w:b/>
          <w:bCs/>
        </w:rPr>
      </w:pPr>
    </w:p>
    <w:p w14:paraId="5758451F" w14:textId="77777777" w:rsidR="005F38EB" w:rsidRDefault="006F7C36">
      <w:pPr>
        <w:numPr>
          <w:ilvl w:val="1"/>
          <w:numId w:val="5"/>
        </w:numPr>
        <w:jc w:val="both"/>
      </w:pPr>
      <w:r>
        <w:rPr>
          <w:b/>
          <w:bCs/>
        </w:rPr>
        <w:t>Töö etapikohane planeerimine</w:t>
      </w:r>
    </w:p>
    <w:p w14:paraId="70608981" w14:textId="77777777" w:rsidR="005F38EB" w:rsidRDefault="006F7C36">
      <w:pPr>
        <w:ind w:left="360"/>
        <w:jc w:val="both"/>
        <w:rPr>
          <w:b/>
          <w:bCs/>
        </w:rPr>
      </w:pPr>
      <w:r>
        <w:t>Töö etapikohane planeerimine toimub vastavalt kalendergraafikule.</w:t>
      </w:r>
    </w:p>
    <w:p w14:paraId="4288127F" w14:textId="77777777" w:rsidR="005F38EB" w:rsidRDefault="005F38EB">
      <w:pPr>
        <w:ind w:left="360"/>
        <w:jc w:val="both"/>
        <w:rPr>
          <w:b/>
          <w:bCs/>
        </w:rPr>
      </w:pPr>
    </w:p>
    <w:p w14:paraId="793A7D0E" w14:textId="77777777" w:rsidR="005F38EB" w:rsidRDefault="006F7C36">
      <w:pPr>
        <w:numPr>
          <w:ilvl w:val="1"/>
          <w:numId w:val="5"/>
        </w:numPr>
        <w:jc w:val="both"/>
      </w:pPr>
      <w:r>
        <w:rPr>
          <w:b/>
          <w:bCs/>
        </w:rPr>
        <w:t>Aja- ja rahalise täitmise graafiku koostamine ja planeerimine</w:t>
      </w:r>
    </w:p>
    <w:p w14:paraId="53DC8A01" w14:textId="77777777" w:rsidR="005F38EB" w:rsidRDefault="006F7C36">
      <w:pPr>
        <w:ind w:left="360"/>
        <w:jc w:val="both"/>
      </w:pPr>
      <w:r>
        <w:t xml:space="preserve">Lepinguline ajagraafik koostatakse </w:t>
      </w:r>
      <w:proofErr w:type="spellStart"/>
      <w:r>
        <w:t>pdf</w:t>
      </w:r>
      <w:proofErr w:type="spellEnd"/>
      <w:r>
        <w:t xml:space="preserve"> formaadis</w:t>
      </w:r>
    </w:p>
    <w:p w14:paraId="4EA73562" w14:textId="77777777" w:rsidR="005F38EB" w:rsidRDefault="006F7C36">
      <w:pPr>
        <w:ind w:left="360"/>
        <w:jc w:val="both"/>
        <w:rPr>
          <w:b/>
          <w:bCs/>
        </w:rPr>
      </w:pPr>
      <w:r>
        <w:t>Töövõtja kohustub tegema Töö enda poolt esitatud ja Tellija Projektijuhi poolt heaks kiidetud kalendergraafiku alusel. Töövõtja kohustub uuendama kalendergraafikut tehtava töö käigus vastavalt vajadusele ja kooskõlastama uuendatud graafiku Tellija Projektijuhiga. Kalendergraafiku uuendamine ei ole aluseks Töö lõpetamise tähtaja muutmiseks.</w:t>
      </w:r>
    </w:p>
    <w:p w14:paraId="7FB7D574" w14:textId="77777777" w:rsidR="005F38EB" w:rsidRDefault="005F38EB">
      <w:pPr>
        <w:ind w:left="360"/>
        <w:jc w:val="both"/>
        <w:rPr>
          <w:b/>
          <w:bCs/>
        </w:rPr>
      </w:pPr>
    </w:p>
    <w:p w14:paraId="4A84AFB6" w14:textId="77777777" w:rsidR="005F38EB" w:rsidRDefault="006F7C36">
      <w:pPr>
        <w:numPr>
          <w:ilvl w:val="1"/>
          <w:numId w:val="5"/>
        </w:numPr>
        <w:jc w:val="both"/>
      </w:pPr>
      <w:r>
        <w:rPr>
          <w:b/>
          <w:bCs/>
        </w:rPr>
        <w:t>Eritööde tehnilised tööplaanid</w:t>
      </w:r>
    </w:p>
    <w:p w14:paraId="5F55BA99" w14:textId="77777777" w:rsidR="005F38EB" w:rsidRDefault="006F7C36">
      <w:pPr>
        <w:ind w:left="360"/>
        <w:jc w:val="both"/>
      </w:pPr>
      <w:r>
        <w:t>Keerulisi ning ohtlike töid antud leping ei hõlma</w:t>
      </w:r>
    </w:p>
    <w:p w14:paraId="76E4657B" w14:textId="77777777" w:rsidR="005F38EB" w:rsidRDefault="005F38EB">
      <w:pPr>
        <w:jc w:val="both"/>
      </w:pPr>
    </w:p>
    <w:p w14:paraId="33162116" w14:textId="77777777" w:rsidR="005F38EB" w:rsidRDefault="006F7C36">
      <w:pPr>
        <w:numPr>
          <w:ilvl w:val="1"/>
          <w:numId w:val="5"/>
        </w:numPr>
        <w:jc w:val="both"/>
        <w:rPr>
          <w:b/>
          <w:bCs/>
        </w:rPr>
      </w:pPr>
      <w:r>
        <w:rPr>
          <w:b/>
          <w:bCs/>
        </w:rPr>
        <w:t>Aruandlus</w:t>
      </w:r>
    </w:p>
    <w:tbl>
      <w:tblPr>
        <w:tblW w:w="0" w:type="auto"/>
        <w:tblInd w:w="108" w:type="dxa"/>
        <w:tblLayout w:type="fixed"/>
        <w:tblLook w:val="0000" w:firstRow="0" w:lastRow="0" w:firstColumn="0" w:lastColumn="0" w:noHBand="0" w:noVBand="0"/>
      </w:tblPr>
      <w:tblGrid>
        <w:gridCol w:w="636"/>
        <w:gridCol w:w="1389"/>
        <w:gridCol w:w="1463"/>
        <w:gridCol w:w="1657"/>
        <w:gridCol w:w="1664"/>
        <w:gridCol w:w="1377"/>
        <w:gridCol w:w="1404"/>
      </w:tblGrid>
      <w:tr w:rsidR="005F38EB" w14:paraId="2E71E9B0" w14:textId="77777777">
        <w:tc>
          <w:tcPr>
            <w:tcW w:w="636" w:type="dxa"/>
            <w:tcBorders>
              <w:top w:val="single" w:sz="4" w:space="0" w:color="000000"/>
              <w:left w:val="single" w:sz="4" w:space="0" w:color="000000"/>
              <w:bottom w:val="single" w:sz="4" w:space="0" w:color="000000"/>
            </w:tcBorders>
            <w:shd w:val="clear" w:color="auto" w:fill="auto"/>
          </w:tcPr>
          <w:p w14:paraId="73001724" w14:textId="77777777" w:rsidR="005F38EB" w:rsidRDefault="006F7C36">
            <w:pPr>
              <w:jc w:val="center"/>
              <w:rPr>
                <w:b/>
                <w:bCs/>
              </w:rPr>
            </w:pPr>
            <w:r>
              <w:rPr>
                <w:b/>
                <w:bCs/>
              </w:rPr>
              <w:t>Jrk. nr.</w:t>
            </w:r>
          </w:p>
        </w:tc>
        <w:tc>
          <w:tcPr>
            <w:tcW w:w="1389" w:type="dxa"/>
            <w:tcBorders>
              <w:top w:val="single" w:sz="4" w:space="0" w:color="000000"/>
              <w:left w:val="single" w:sz="4" w:space="0" w:color="000000"/>
              <w:bottom w:val="single" w:sz="4" w:space="0" w:color="000000"/>
            </w:tcBorders>
            <w:shd w:val="clear" w:color="auto" w:fill="auto"/>
          </w:tcPr>
          <w:p w14:paraId="6584AB39" w14:textId="77777777" w:rsidR="005F38EB" w:rsidRDefault="006F7C36">
            <w:pPr>
              <w:jc w:val="both"/>
              <w:rPr>
                <w:b/>
                <w:bCs/>
              </w:rPr>
            </w:pPr>
            <w:r>
              <w:rPr>
                <w:b/>
                <w:bCs/>
              </w:rPr>
              <w:t>Aruande nimetus</w:t>
            </w:r>
          </w:p>
        </w:tc>
        <w:tc>
          <w:tcPr>
            <w:tcW w:w="1463" w:type="dxa"/>
            <w:tcBorders>
              <w:top w:val="single" w:sz="4" w:space="0" w:color="000000"/>
              <w:left w:val="single" w:sz="4" w:space="0" w:color="000000"/>
              <w:bottom w:val="single" w:sz="4" w:space="0" w:color="000000"/>
            </w:tcBorders>
            <w:shd w:val="clear" w:color="auto" w:fill="auto"/>
          </w:tcPr>
          <w:p w14:paraId="2DA9A052" w14:textId="77777777" w:rsidR="005F38EB" w:rsidRDefault="006F7C36">
            <w:pPr>
              <w:jc w:val="both"/>
              <w:rPr>
                <w:b/>
                <w:bCs/>
              </w:rPr>
            </w:pPr>
            <w:r>
              <w:rPr>
                <w:b/>
                <w:bCs/>
              </w:rPr>
              <w:t>Koostaja</w:t>
            </w:r>
          </w:p>
        </w:tc>
        <w:tc>
          <w:tcPr>
            <w:tcW w:w="1657" w:type="dxa"/>
            <w:tcBorders>
              <w:top w:val="single" w:sz="4" w:space="0" w:color="000000"/>
              <w:left w:val="single" w:sz="4" w:space="0" w:color="000000"/>
              <w:bottom w:val="single" w:sz="4" w:space="0" w:color="000000"/>
            </w:tcBorders>
            <w:shd w:val="clear" w:color="auto" w:fill="auto"/>
          </w:tcPr>
          <w:p w14:paraId="5F7831DE" w14:textId="77777777" w:rsidR="005F38EB" w:rsidRDefault="006F7C36">
            <w:pPr>
              <w:jc w:val="both"/>
              <w:rPr>
                <w:b/>
                <w:bCs/>
              </w:rPr>
            </w:pPr>
            <w:r>
              <w:rPr>
                <w:b/>
                <w:bCs/>
              </w:rPr>
              <w:t>Kontrollija</w:t>
            </w:r>
          </w:p>
        </w:tc>
        <w:tc>
          <w:tcPr>
            <w:tcW w:w="1664" w:type="dxa"/>
            <w:tcBorders>
              <w:top w:val="single" w:sz="4" w:space="0" w:color="000000"/>
              <w:left w:val="single" w:sz="4" w:space="0" w:color="000000"/>
              <w:bottom w:val="single" w:sz="4" w:space="0" w:color="000000"/>
            </w:tcBorders>
            <w:shd w:val="clear" w:color="auto" w:fill="auto"/>
          </w:tcPr>
          <w:p w14:paraId="211E07D0" w14:textId="77777777" w:rsidR="005F38EB" w:rsidRDefault="006F7C36">
            <w:pPr>
              <w:jc w:val="both"/>
              <w:rPr>
                <w:b/>
                <w:bCs/>
              </w:rPr>
            </w:pPr>
            <w:r>
              <w:rPr>
                <w:b/>
                <w:bCs/>
              </w:rPr>
              <w:t>Esitamise kuupäev</w:t>
            </w:r>
          </w:p>
        </w:tc>
        <w:tc>
          <w:tcPr>
            <w:tcW w:w="1377" w:type="dxa"/>
            <w:tcBorders>
              <w:top w:val="single" w:sz="4" w:space="0" w:color="000000"/>
              <w:left w:val="single" w:sz="4" w:space="0" w:color="000000"/>
              <w:bottom w:val="single" w:sz="4" w:space="0" w:color="000000"/>
            </w:tcBorders>
            <w:shd w:val="clear" w:color="auto" w:fill="auto"/>
          </w:tcPr>
          <w:p w14:paraId="181E7B33" w14:textId="77777777" w:rsidR="005F38EB" w:rsidRDefault="006F7C36">
            <w:pPr>
              <w:jc w:val="both"/>
              <w:rPr>
                <w:b/>
                <w:bCs/>
              </w:rPr>
            </w:pPr>
            <w:r>
              <w:rPr>
                <w:b/>
                <w:bCs/>
              </w:rPr>
              <w:t xml:space="preserve">Koopiate arv, </w:t>
            </w:r>
            <w:r>
              <w:rPr>
                <w:b/>
                <w:bCs/>
              </w:rPr>
              <w:lastRenderedPageBreak/>
              <w:t>dokumendi asukoht</w:t>
            </w:r>
          </w:p>
        </w:tc>
        <w:tc>
          <w:tcPr>
            <w:tcW w:w="1404" w:type="dxa"/>
            <w:tcBorders>
              <w:top w:val="single" w:sz="4" w:space="0" w:color="000000"/>
              <w:left w:val="single" w:sz="4" w:space="0" w:color="000000"/>
              <w:bottom w:val="single" w:sz="4" w:space="0" w:color="000000"/>
              <w:right w:val="single" w:sz="4" w:space="0" w:color="000000"/>
            </w:tcBorders>
            <w:shd w:val="clear" w:color="auto" w:fill="auto"/>
          </w:tcPr>
          <w:p w14:paraId="646915B0" w14:textId="77777777" w:rsidR="005F38EB" w:rsidRDefault="006F7C36">
            <w:pPr>
              <w:jc w:val="both"/>
            </w:pPr>
            <w:r>
              <w:rPr>
                <w:b/>
                <w:bCs/>
              </w:rPr>
              <w:lastRenderedPageBreak/>
              <w:t>Märkus</w:t>
            </w:r>
          </w:p>
        </w:tc>
      </w:tr>
      <w:tr w:rsidR="005F38EB" w14:paraId="4CA2E558" w14:textId="77777777">
        <w:tc>
          <w:tcPr>
            <w:tcW w:w="636" w:type="dxa"/>
            <w:tcBorders>
              <w:top w:val="single" w:sz="4" w:space="0" w:color="000000"/>
              <w:left w:val="single" w:sz="4" w:space="0" w:color="000000"/>
              <w:bottom w:val="single" w:sz="4" w:space="0" w:color="000000"/>
            </w:tcBorders>
            <w:shd w:val="clear" w:color="auto" w:fill="auto"/>
          </w:tcPr>
          <w:p w14:paraId="631EDC3A" w14:textId="77777777" w:rsidR="005F38EB" w:rsidRDefault="006F7C36">
            <w:pPr>
              <w:jc w:val="both"/>
            </w:pPr>
            <w:r>
              <w:t>1</w:t>
            </w:r>
          </w:p>
        </w:tc>
        <w:tc>
          <w:tcPr>
            <w:tcW w:w="1389" w:type="dxa"/>
            <w:tcBorders>
              <w:top w:val="single" w:sz="4" w:space="0" w:color="000000"/>
              <w:left w:val="single" w:sz="4" w:space="0" w:color="000000"/>
              <w:bottom w:val="single" w:sz="4" w:space="0" w:color="000000"/>
            </w:tcBorders>
            <w:shd w:val="clear" w:color="auto" w:fill="auto"/>
          </w:tcPr>
          <w:p w14:paraId="31F38E5D" w14:textId="77777777" w:rsidR="005F38EB" w:rsidRDefault="006F7C36">
            <w:pPr>
              <w:jc w:val="both"/>
            </w:pPr>
            <w:r>
              <w:t>Objekti päevik</w:t>
            </w:r>
          </w:p>
        </w:tc>
        <w:tc>
          <w:tcPr>
            <w:tcW w:w="1463" w:type="dxa"/>
            <w:tcBorders>
              <w:top w:val="single" w:sz="4" w:space="0" w:color="000000"/>
              <w:left w:val="single" w:sz="4" w:space="0" w:color="000000"/>
              <w:bottom w:val="single" w:sz="4" w:space="0" w:color="000000"/>
            </w:tcBorders>
            <w:shd w:val="clear" w:color="auto" w:fill="auto"/>
          </w:tcPr>
          <w:p w14:paraId="67A951D6" w14:textId="77777777" w:rsidR="005F38EB" w:rsidRDefault="006F7C36">
            <w:pPr>
              <w:jc w:val="both"/>
            </w:pPr>
            <w:r>
              <w:t>Objektijuht</w:t>
            </w:r>
          </w:p>
        </w:tc>
        <w:tc>
          <w:tcPr>
            <w:tcW w:w="1657" w:type="dxa"/>
            <w:tcBorders>
              <w:top w:val="single" w:sz="4" w:space="0" w:color="000000"/>
              <w:left w:val="single" w:sz="4" w:space="0" w:color="000000"/>
              <w:bottom w:val="single" w:sz="4" w:space="0" w:color="000000"/>
            </w:tcBorders>
            <w:shd w:val="clear" w:color="auto" w:fill="auto"/>
          </w:tcPr>
          <w:p w14:paraId="65B56697" w14:textId="77777777" w:rsidR="005F38EB" w:rsidRDefault="006F7C36">
            <w:pPr>
              <w:jc w:val="both"/>
            </w:pPr>
            <w:r>
              <w:t>Projektijuht</w:t>
            </w:r>
          </w:p>
        </w:tc>
        <w:tc>
          <w:tcPr>
            <w:tcW w:w="1664" w:type="dxa"/>
            <w:tcBorders>
              <w:top w:val="single" w:sz="4" w:space="0" w:color="000000"/>
              <w:left w:val="single" w:sz="4" w:space="0" w:color="000000"/>
              <w:bottom w:val="single" w:sz="4" w:space="0" w:color="000000"/>
            </w:tcBorders>
            <w:shd w:val="clear" w:color="auto" w:fill="auto"/>
          </w:tcPr>
          <w:p w14:paraId="7B2DA59D" w14:textId="77777777" w:rsidR="005F38EB" w:rsidRDefault="006F7C36">
            <w:pPr>
              <w:jc w:val="both"/>
            </w:pPr>
            <w:r>
              <w:t>1X päevas</w:t>
            </w:r>
          </w:p>
        </w:tc>
        <w:tc>
          <w:tcPr>
            <w:tcW w:w="1377" w:type="dxa"/>
            <w:tcBorders>
              <w:top w:val="single" w:sz="4" w:space="0" w:color="000000"/>
              <w:left w:val="single" w:sz="4" w:space="0" w:color="000000"/>
              <w:bottom w:val="single" w:sz="4" w:space="0" w:color="000000"/>
            </w:tcBorders>
            <w:shd w:val="clear" w:color="auto" w:fill="auto"/>
          </w:tcPr>
          <w:p w14:paraId="2137746B" w14:textId="77777777" w:rsidR="005F38EB" w:rsidRDefault="006F7C36">
            <w:pPr>
              <w:jc w:val="both"/>
              <w:rPr>
                <w:shd w:val="clear" w:color="auto" w:fill="FFFF00"/>
              </w:rPr>
            </w:pPr>
            <w:r>
              <w:t>3, objektijuhi, projektijuhi ja tellija esindaja arvutis</w:t>
            </w:r>
          </w:p>
        </w:tc>
        <w:tc>
          <w:tcPr>
            <w:tcW w:w="1404" w:type="dxa"/>
            <w:tcBorders>
              <w:top w:val="single" w:sz="4" w:space="0" w:color="000000"/>
              <w:left w:val="single" w:sz="4" w:space="0" w:color="000000"/>
              <w:bottom w:val="single" w:sz="4" w:space="0" w:color="000000"/>
              <w:right w:val="single" w:sz="4" w:space="0" w:color="000000"/>
            </w:tcBorders>
            <w:shd w:val="clear" w:color="auto" w:fill="auto"/>
          </w:tcPr>
          <w:p w14:paraId="6779F46D" w14:textId="77777777" w:rsidR="005F38EB" w:rsidRDefault="005F38EB">
            <w:pPr>
              <w:snapToGrid w:val="0"/>
              <w:jc w:val="both"/>
              <w:rPr>
                <w:shd w:val="clear" w:color="auto" w:fill="FFFF00"/>
              </w:rPr>
            </w:pPr>
          </w:p>
        </w:tc>
      </w:tr>
      <w:tr w:rsidR="005F38EB" w14:paraId="5382C79E" w14:textId="77777777">
        <w:tc>
          <w:tcPr>
            <w:tcW w:w="636" w:type="dxa"/>
            <w:tcBorders>
              <w:top w:val="single" w:sz="4" w:space="0" w:color="000000"/>
              <w:left w:val="single" w:sz="4" w:space="0" w:color="000000"/>
              <w:bottom w:val="single" w:sz="4" w:space="0" w:color="000000"/>
            </w:tcBorders>
            <w:shd w:val="clear" w:color="auto" w:fill="auto"/>
          </w:tcPr>
          <w:p w14:paraId="20454274" w14:textId="77777777" w:rsidR="005F38EB" w:rsidRDefault="006F7C36">
            <w:pPr>
              <w:jc w:val="both"/>
            </w:pPr>
            <w:r>
              <w:t>3</w:t>
            </w:r>
          </w:p>
        </w:tc>
        <w:tc>
          <w:tcPr>
            <w:tcW w:w="1389" w:type="dxa"/>
            <w:tcBorders>
              <w:top w:val="single" w:sz="4" w:space="0" w:color="000000"/>
              <w:left w:val="single" w:sz="4" w:space="0" w:color="000000"/>
              <w:bottom w:val="single" w:sz="4" w:space="0" w:color="000000"/>
            </w:tcBorders>
            <w:shd w:val="clear" w:color="auto" w:fill="auto"/>
          </w:tcPr>
          <w:p w14:paraId="1C131BAF" w14:textId="77777777" w:rsidR="005F38EB" w:rsidRDefault="006F7C36">
            <w:pPr>
              <w:jc w:val="both"/>
            </w:pPr>
            <w:r>
              <w:t>Kuuaruanne</w:t>
            </w:r>
          </w:p>
        </w:tc>
        <w:tc>
          <w:tcPr>
            <w:tcW w:w="1463" w:type="dxa"/>
            <w:tcBorders>
              <w:top w:val="single" w:sz="4" w:space="0" w:color="000000"/>
              <w:left w:val="single" w:sz="4" w:space="0" w:color="000000"/>
              <w:bottom w:val="single" w:sz="4" w:space="0" w:color="000000"/>
            </w:tcBorders>
            <w:shd w:val="clear" w:color="auto" w:fill="auto"/>
          </w:tcPr>
          <w:p w14:paraId="2419BD40" w14:textId="77777777" w:rsidR="005F38EB" w:rsidRDefault="006F7C36">
            <w:pPr>
              <w:jc w:val="both"/>
            </w:pPr>
            <w:r>
              <w:t>Projektijuht</w:t>
            </w:r>
          </w:p>
        </w:tc>
        <w:tc>
          <w:tcPr>
            <w:tcW w:w="1657" w:type="dxa"/>
            <w:tcBorders>
              <w:top w:val="single" w:sz="4" w:space="0" w:color="000000"/>
              <w:left w:val="single" w:sz="4" w:space="0" w:color="000000"/>
              <w:bottom w:val="single" w:sz="4" w:space="0" w:color="000000"/>
            </w:tcBorders>
            <w:shd w:val="clear" w:color="auto" w:fill="auto"/>
          </w:tcPr>
          <w:p w14:paraId="0A7E0E54" w14:textId="77777777" w:rsidR="005F38EB" w:rsidRDefault="006F7C36">
            <w:pPr>
              <w:jc w:val="both"/>
            </w:pPr>
            <w:r>
              <w:t>Tellija esindaja</w:t>
            </w:r>
          </w:p>
        </w:tc>
        <w:tc>
          <w:tcPr>
            <w:tcW w:w="1664" w:type="dxa"/>
            <w:tcBorders>
              <w:top w:val="single" w:sz="4" w:space="0" w:color="000000"/>
              <w:left w:val="single" w:sz="4" w:space="0" w:color="000000"/>
              <w:bottom w:val="single" w:sz="4" w:space="0" w:color="000000"/>
            </w:tcBorders>
            <w:shd w:val="clear" w:color="auto" w:fill="auto"/>
          </w:tcPr>
          <w:p w14:paraId="20F86A55" w14:textId="77777777" w:rsidR="005F38EB" w:rsidRDefault="006F7C36">
            <w:pPr>
              <w:jc w:val="both"/>
            </w:pPr>
            <w:r>
              <w:t>1X kuus</w:t>
            </w:r>
          </w:p>
        </w:tc>
        <w:tc>
          <w:tcPr>
            <w:tcW w:w="1377" w:type="dxa"/>
            <w:tcBorders>
              <w:top w:val="single" w:sz="4" w:space="0" w:color="000000"/>
              <w:left w:val="single" w:sz="4" w:space="0" w:color="000000"/>
              <w:bottom w:val="single" w:sz="4" w:space="0" w:color="000000"/>
            </w:tcBorders>
            <w:shd w:val="clear" w:color="auto" w:fill="auto"/>
          </w:tcPr>
          <w:p w14:paraId="75141318" w14:textId="77777777" w:rsidR="005F38EB" w:rsidRDefault="006F7C36">
            <w:pPr>
              <w:jc w:val="both"/>
            </w:pPr>
            <w:r>
              <w:t>2, projektijuhi ja tellija esindaja arvutis</w:t>
            </w:r>
          </w:p>
        </w:tc>
        <w:tc>
          <w:tcPr>
            <w:tcW w:w="1404" w:type="dxa"/>
            <w:tcBorders>
              <w:top w:val="single" w:sz="4" w:space="0" w:color="000000"/>
              <w:left w:val="single" w:sz="4" w:space="0" w:color="000000"/>
              <w:bottom w:val="single" w:sz="4" w:space="0" w:color="000000"/>
              <w:right w:val="single" w:sz="4" w:space="0" w:color="000000"/>
            </w:tcBorders>
            <w:shd w:val="clear" w:color="auto" w:fill="auto"/>
          </w:tcPr>
          <w:p w14:paraId="1E2D8638" w14:textId="77777777" w:rsidR="005F38EB" w:rsidRDefault="005F38EB">
            <w:pPr>
              <w:snapToGrid w:val="0"/>
              <w:jc w:val="both"/>
            </w:pPr>
          </w:p>
        </w:tc>
      </w:tr>
    </w:tbl>
    <w:p w14:paraId="5B30D7DB" w14:textId="77777777" w:rsidR="005F38EB" w:rsidRDefault="005F38EB">
      <w:pPr>
        <w:ind w:left="360"/>
        <w:jc w:val="both"/>
        <w:rPr>
          <w:b/>
          <w:bCs/>
        </w:rPr>
      </w:pPr>
    </w:p>
    <w:p w14:paraId="7BD5D621" w14:textId="77777777" w:rsidR="005F38EB" w:rsidRDefault="005F38EB">
      <w:pPr>
        <w:ind w:left="360"/>
        <w:jc w:val="both"/>
        <w:rPr>
          <w:b/>
          <w:bCs/>
        </w:rPr>
      </w:pPr>
    </w:p>
    <w:p w14:paraId="5584AD91" w14:textId="77777777" w:rsidR="005F38EB" w:rsidRDefault="005F38EB">
      <w:pPr>
        <w:ind w:left="360"/>
        <w:jc w:val="both"/>
        <w:rPr>
          <w:b/>
          <w:bCs/>
        </w:rPr>
      </w:pPr>
    </w:p>
    <w:p w14:paraId="5E037DFF" w14:textId="77777777" w:rsidR="005F38EB" w:rsidRDefault="006F7C36">
      <w:pPr>
        <w:numPr>
          <w:ilvl w:val="0"/>
          <w:numId w:val="5"/>
        </w:numPr>
        <w:jc w:val="both"/>
        <w:rPr>
          <w:b/>
          <w:bCs/>
        </w:rPr>
      </w:pPr>
      <w:r>
        <w:rPr>
          <w:b/>
          <w:bCs/>
        </w:rPr>
        <w:t>Tööde ja materjalide kvaliteedi kontrollimise ja tagamise protseduurid</w:t>
      </w:r>
    </w:p>
    <w:p w14:paraId="4705962C" w14:textId="77777777" w:rsidR="005F38EB" w:rsidRDefault="006F7C36">
      <w:pPr>
        <w:numPr>
          <w:ilvl w:val="1"/>
          <w:numId w:val="5"/>
        </w:numPr>
        <w:jc w:val="both"/>
      </w:pPr>
      <w:r>
        <w:rPr>
          <w:b/>
          <w:bCs/>
        </w:rPr>
        <w:t>Alltöövõtjate kvaliteedi kontroll</w:t>
      </w:r>
    </w:p>
    <w:p w14:paraId="3C5EFD76" w14:textId="77777777" w:rsidR="005F38EB" w:rsidRDefault="006F7C36">
      <w:pPr>
        <w:ind w:left="360"/>
      </w:pPr>
      <w:r>
        <w:rPr>
          <w:rFonts w:ascii="Times New Roman" w:eastAsia="Times New Roman" w:hAnsi="Times New Roman" w:cs="Times New Roman"/>
          <w:lang w:eastAsia="ar-SA" w:bidi="ar-SA"/>
        </w:rPr>
        <w:t>Kasutatakse ainult tunnustatud alltöövõtjaid. Koos tellijaga vormistatakse kaetud tööde akt, mis annab loa jätkata pindamistöödega.</w:t>
      </w:r>
    </w:p>
    <w:p w14:paraId="232E6BCA" w14:textId="77777777" w:rsidR="005F38EB" w:rsidRDefault="005F38EB">
      <w:pPr>
        <w:ind w:left="360"/>
        <w:jc w:val="both"/>
      </w:pPr>
    </w:p>
    <w:p w14:paraId="46E9E8A4" w14:textId="77777777" w:rsidR="005F38EB" w:rsidRDefault="006F7C36">
      <w:pPr>
        <w:numPr>
          <w:ilvl w:val="1"/>
          <w:numId w:val="5"/>
        </w:numPr>
        <w:jc w:val="both"/>
      </w:pPr>
      <w:r>
        <w:t>Tööetappide kohased kvaliteedinõuded ja kvaliteedi</w:t>
      </w:r>
      <w:r>
        <w:rPr>
          <w:b/>
          <w:bCs/>
        </w:rPr>
        <w:t xml:space="preserve"> tagamine</w:t>
      </w:r>
    </w:p>
    <w:p w14:paraId="168EC7A1" w14:textId="77777777" w:rsidR="005F38EB" w:rsidRDefault="006F7C36">
      <w:pPr>
        <w:ind w:left="360"/>
        <w:jc w:val="both"/>
      </w:pPr>
      <w:r>
        <w:t xml:space="preserve">Töid teostatakse vastavalt </w:t>
      </w:r>
      <w:proofErr w:type="spellStart"/>
      <w:r>
        <w:t>OÜ’s</w:t>
      </w:r>
      <w:proofErr w:type="spellEnd"/>
      <w:r>
        <w:t xml:space="preserve"> ÜLE kehtestatud kvaliteedi süsteemile.</w:t>
      </w:r>
    </w:p>
    <w:p w14:paraId="7E8D1C1D" w14:textId="77777777" w:rsidR="005F38EB" w:rsidRDefault="005F38EB">
      <w:pPr>
        <w:ind w:left="360"/>
        <w:jc w:val="both"/>
      </w:pPr>
    </w:p>
    <w:p w14:paraId="067C8052" w14:textId="77777777" w:rsidR="005F38EB" w:rsidRDefault="006F7C36">
      <w:pPr>
        <w:numPr>
          <w:ilvl w:val="1"/>
          <w:numId w:val="5"/>
        </w:numPr>
        <w:jc w:val="both"/>
      </w:pPr>
      <w:r>
        <w:rPr>
          <w:b/>
          <w:bCs/>
        </w:rPr>
        <w:t>Materjalide ja toodete kvaliteedi tagamine</w:t>
      </w:r>
    </w:p>
    <w:p w14:paraId="71537FF6" w14:textId="77777777" w:rsidR="005F38EB" w:rsidRDefault="006F7C36">
      <w:pPr>
        <w:ind w:left="360"/>
        <w:jc w:val="both"/>
        <w:rPr>
          <w:b/>
          <w:bCs/>
        </w:rPr>
      </w:pPr>
      <w:r>
        <w:t>Järgitakse materjali tootja paigaldusjuhendit.</w:t>
      </w:r>
    </w:p>
    <w:p w14:paraId="2B60E6B9" w14:textId="77777777" w:rsidR="005F38EB" w:rsidRDefault="005F38EB">
      <w:pPr>
        <w:ind w:left="360"/>
        <w:jc w:val="both"/>
        <w:rPr>
          <w:b/>
          <w:bCs/>
        </w:rPr>
      </w:pPr>
    </w:p>
    <w:p w14:paraId="3F7FFF7B" w14:textId="77777777" w:rsidR="005F38EB" w:rsidRDefault="006F7C36">
      <w:pPr>
        <w:numPr>
          <w:ilvl w:val="1"/>
          <w:numId w:val="5"/>
        </w:numPr>
        <w:jc w:val="both"/>
      </w:pPr>
      <w:r>
        <w:rPr>
          <w:b/>
          <w:bCs/>
        </w:rPr>
        <w:t>Töömahtude mõõtmine</w:t>
      </w:r>
    </w:p>
    <w:p w14:paraId="2C78D4F9" w14:textId="77777777" w:rsidR="005F38EB" w:rsidRDefault="006F7C36">
      <w:pPr>
        <w:ind w:left="360"/>
        <w:jc w:val="both"/>
        <w:rPr>
          <w:b/>
          <w:bCs/>
        </w:rPr>
      </w:pPr>
      <w:r>
        <w:t>Teostatud tööde mahud mõõdab objektijuht, kontrollib ning kinnitab projektijuht ning edastab need Tellija esindajale. Tellija esindaja kontrollib mõõdetud mahtude vastavust lepinguga ning vajadusel teostab kontrollmõõtmisi. Kui mahtudes ei saada kokkuleppele, siis mõõdavad tellija ja töövõtja esindajad objekti tehtud tööde mahu üle koos ning fikseerivad tegelikult teostatud mahud akteerimisele.</w:t>
      </w:r>
    </w:p>
    <w:p w14:paraId="328F0C48" w14:textId="77777777" w:rsidR="005F38EB" w:rsidRDefault="005F38EB">
      <w:pPr>
        <w:ind w:left="360"/>
        <w:jc w:val="both"/>
        <w:rPr>
          <w:b/>
          <w:bCs/>
        </w:rPr>
      </w:pPr>
    </w:p>
    <w:p w14:paraId="34D6E5FF" w14:textId="77777777" w:rsidR="005F38EB" w:rsidRDefault="006F7C36">
      <w:pPr>
        <w:numPr>
          <w:ilvl w:val="1"/>
          <w:numId w:val="5"/>
        </w:numPr>
        <w:jc w:val="both"/>
        <w:rPr>
          <w:rStyle w:val="Liguvaikefont1"/>
          <w:b/>
          <w:bCs/>
        </w:rPr>
      </w:pPr>
      <w:r>
        <w:rPr>
          <w:b/>
          <w:bCs/>
        </w:rPr>
        <w:t>Tehtud tööde aktid</w:t>
      </w:r>
    </w:p>
    <w:p w14:paraId="33423830" w14:textId="77777777" w:rsidR="005F38EB" w:rsidRDefault="006F7C36">
      <w:pPr>
        <w:jc w:val="both"/>
      </w:pPr>
      <w:r>
        <w:rPr>
          <w:rStyle w:val="Liguvaikefont1"/>
          <w:b/>
          <w:bCs/>
        </w:rPr>
        <w:tab/>
      </w:r>
    </w:p>
    <w:p w14:paraId="0E724708" w14:textId="77777777" w:rsidR="005F38EB" w:rsidRDefault="006F7C36">
      <w:pPr>
        <w:ind w:left="360"/>
        <w:jc w:val="both"/>
      </w:pPr>
      <w:r>
        <w:t>Tehtud tööde arvestus toimub tegelikult tehtud tööde järgi. Töövõtja Projektijuht fikseerib "Tehtud tööde aktis" kalendrikuu jooksul tegelikult tehtud Tööde mahud ja arvutab ühikuhindade alusel Tööde maksumused. Töövõtja Projektijuht esitab "Tehtud tööde akti", “Maksetõendi”, mõõteprotokollid ja kaetud tööde aktid “Tehtud tööde aktis” kajastatud Tööde kohta Tellija Projektijuhile allakirjutamiseks järgmise kuu viiendaks kuupäevaks.</w:t>
      </w:r>
    </w:p>
    <w:p w14:paraId="511BBD38" w14:textId="77777777" w:rsidR="005F38EB" w:rsidRDefault="006F7C36">
      <w:pPr>
        <w:ind w:left="360"/>
        <w:jc w:val="both"/>
      </w:pPr>
      <w:r>
        <w:t>Tellija Projektijuht on kohustatud saadud aktid kolme tööpäeva jooksul allkirjastama või esitama kirjaliku põhjenduse allkirjastamisest keeldumise kohta.</w:t>
      </w:r>
    </w:p>
    <w:p w14:paraId="3036F9D7" w14:textId="7CE1B932" w:rsidR="005F38EB" w:rsidRDefault="006F7C36">
      <w:pPr>
        <w:ind w:left="360"/>
        <w:jc w:val="both"/>
      </w:pPr>
      <w:r>
        <w:t xml:space="preserve">Töövõtja peab vormistama ja esitama arve tehtud Tööde kohta 7 päeva jooksul </w:t>
      </w:r>
      <w:r>
        <w:lastRenderedPageBreak/>
        <w:t xml:space="preserve">pärast "Tehtud tööde aktile" ja “Maksetõendile” allkirjastamist Tellija Projektijuhi poolt. Arve tuleb esitada 7 kalendripäeva jooksul digiarvena või </w:t>
      </w:r>
      <w:proofErr w:type="spellStart"/>
      <w:r>
        <w:t>pdf</w:t>
      </w:r>
      <w:proofErr w:type="spellEnd"/>
      <w:r>
        <w:t xml:space="preserve">. formaadis aadressile </w:t>
      </w:r>
      <w:r>
        <w:rPr>
          <w:color w:val="3333FF"/>
        </w:rPr>
        <w:t>invoices@</w:t>
      </w:r>
      <w:r w:rsidR="00822D57">
        <w:rPr>
          <w:color w:val="3333FF"/>
        </w:rPr>
        <w:t>transpordiamet</w:t>
      </w:r>
      <w:r>
        <w:rPr>
          <w:color w:val="3333FF"/>
        </w:rPr>
        <w:t>.ee</w:t>
      </w:r>
      <w:r>
        <w:t>. Arvele tuleb märkida kontaktisiku nimi ja Lepingu number ning tööde teostamise või teenuste osutamise periood.</w:t>
      </w:r>
    </w:p>
    <w:p w14:paraId="481B878B" w14:textId="77777777" w:rsidR="005F38EB" w:rsidRDefault="006F7C36">
      <w:pPr>
        <w:ind w:left="360"/>
        <w:jc w:val="both"/>
        <w:rPr>
          <w:rFonts w:ascii="Times New Roman" w:eastAsia="Times New Roman" w:hAnsi="Times New Roman" w:cs="Times New Roman"/>
          <w:lang w:eastAsia="ar-SA" w:bidi="ar-SA"/>
        </w:rPr>
      </w:pPr>
      <w:r>
        <w:rPr>
          <w:rFonts w:ascii="Times New Roman" w:eastAsia="Times New Roman" w:hAnsi="Times New Roman" w:cs="Times New Roman"/>
          <w:lang w:eastAsia="ar-SA" w:bidi="ar-SA"/>
        </w:rPr>
        <w:t>Tehtud Tööde eest tasumise aluseks on Lepingu kohaselt vormistatud "Tehtud tööde akt" ja “Maksetõend” koos arvega.</w:t>
      </w:r>
    </w:p>
    <w:p w14:paraId="632BC28D" w14:textId="77777777" w:rsidR="005F38EB" w:rsidRDefault="006F7C36">
      <w:pPr>
        <w:ind w:left="360"/>
        <w:jc w:val="both"/>
      </w:pPr>
      <w:r>
        <w:rPr>
          <w:rFonts w:ascii="Times New Roman" w:eastAsia="Times New Roman" w:hAnsi="Times New Roman" w:cs="Times New Roman"/>
          <w:lang w:eastAsia="ar-SA" w:bidi="ar-SA"/>
        </w:rPr>
        <w:t>Kui tehtud Tööde vastuvõtmisel ei ole teada laboratoorsete katsetuste tulemused, on Tellijal õigus mitte tasuda nende tööde maksumust kuni laboratoorsete katsetuste tulemuste saamiseni.</w:t>
      </w:r>
    </w:p>
    <w:p w14:paraId="20D37A02" w14:textId="2A195880" w:rsidR="005F38EB" w:rsidRDefault="006F7C36">
      <w:pPr>
        <w:ind w:left="360"/>
        <w:jc w:val="both"/>
      </w:pPr>
      <w:r>
        <w:t xml:space="preserve">Tellija tasub Töövõtjale </w:t>
      </w:r>
      <w:r w:rsidR="00822D57">
        <w:t>14</w:t>
      </w:r>
      <w:r>
        <w:t xml:space="preserve"> päeva jooksul pärast Lepingu kohaselt vormistatud</w:t>
      </w:r>
    </w:p>
    <w:p w14:paraId="6BFC6FF2" w14:textId="77777777" w:rsidR="005F38EB" w:rsidRDefault="006F7C36">
      <w:pPr>
        <w:ind w:left="360"/>
        <w:jc w:val="both"/>
      </w:pPr>
      <w:r>
        <w:t>"Tehtud tööde akti", “Maksetõendi” ja arve saamist 90% arvest, jättes tasumata 10 % käibemaksuta arvest, millest 5% jääb ehitusaegseks tagatiseks ja 5% garantiiaegseks tagatiseks.</w:t>
      </w:r>
    </w:p>
    <w:p w14:paraId="4E5F9338" w14:textId="77777777" w:rsidR="005F38EB" w:rsidRDefault="006F7C36">
      <w:pPr>
        <w:ind w:left="360"/>
        <w:jc w:val="both"/>
      </w:pPr>
      <w:r>
        <w:t>Tööde vastuvõtt toimub vastavalt Lisas 3 Juhendmaterjalid viidatud „Riigiteede</w:t>
      </w:r>
    </w:p>
    <w:p w14:paraId="439FB25F" w14:textId="77777777" w:rsidR="005F38EB" w:rsidRDefault="006F7C36">
      <w:pPr>
        <w:ind w:left="360"/>
        <w:jc w:val="both"/>
      </w:pPr>
      <w:r>
        <w:t>ehitustööde vastuvõtueeskirja“ ja „Tee ehitustööde lõpetamise kord Maanteeametis“ nõuetele.</w:t>
      </w:r>
    </w:p>
    <w:p w14:paraId="608AB6FC" w14:textId="3A1C1B59" w:rsidR="005F38EB" w:rsidRDefault="006F7C36">
      <w:pPr>
        <w:ind w:left="360"/>
        <w:jc w:val="both"/>
      </w:pPr>
      <w:r>
        <w:t xml:space="preserve">Ehitusaegse tagatise tasub Tellija Töövõtjale </w:t>
      </w:r>
      <w:r w:rsidR="00822D57">
        <w:t>14</w:t>
      </w:r>
      <w:r>
        <w:t xml:space="preserve"> päeva jooksul pärast vastuvõtuakti</w:t>
      </w:r>
    </w:p>
    <w:p w14:paraId="449ABE88" w14:textId="77777777" w:rsidR="005F38EB" w:rsidRDefault="006F7C36">
      <w:pPr>
        <w:ind w:left="360"/>
        <w:jc w:val="both"/>
      </w:pPr>
      <w:r>
        <w:t>allkirjastamist ja arve saamist.</w:t>
      </w:r>
    </w:p>
    <w:p w14:paraId="7F8C5134" w14:textId="77777777" w:rsidR="005F38EB" w:rsidRDefault="005F38EB">
      <w:pPr>
        <w:ind w:left="360"/>
        <w:jc w:val="both"/>
      </w:pPr>
    </w:p>
    <w:p w14:paraId="45142403" w14:textId="77777777" w:rsidR="005F38EB" w:rsidRDefault="005F38EB">
      <w:pPr>
        <w:ind w:left="360"/>
        <w:jc w:val="both"/>
      </w:pPr>
    </w:p>
    <w:p w14:paraId="30B66520" w14:textId="77777777" w:rsidR="005F38EB" w:rsidRDefault="005F38EB">
      <w:pPr>
        <w:ind w:left="360"/>
        <w:jc w:val="both"/>
        <w:rPr>
          <w:b/>
          <w:bCs/>
        </w:rPr>
      </w:pPr>
    </w:p>
    <w:p w14:paraId="605254E4" w14:textId="77777777" w:rsidR="005F38EB" w:rsidRDefault="006F7C36">
      <w:pPr>
        <w:numPr>
          <w:ilvl w:val="1"/>
          <w:numId w:val="5"/>
        </w:numPr>
        <w:jc w:val="both"/>
      </w:pPr>
      <w:r>
        <w:rPr>
          <w:b/>
          <w:bCs/>
        </w:rPr>
        <w:t>Tööjoonised/projekteerimine</w:t>
      </w:r>
    </w:p>
    <w:p w14:paraId="518F879E" w14:textId="77777777" w:rsidR="005F38EB" w:rsidRDefault="006F7C36">
      <w:pPr>
        <w:ind w:left="360"/>
        <w:jc w:val="both"/>
        <w:rPr>
          <w:b/>
          <w:bCs/>
        </w:rPr>
      </w:pPr>
      <w:r>
        <w:t>Juhul kui selgub, et Töövõtja vajab Töö teostamiseks täiendavalt mis tahes jooniseid või muud dokumentatsiooni, siis Töövõtja kannab kõik nimetatud dokumentide ja jooniste hankimisega seotud kulud.</w:t>
      </w:r>
    </w:p>
    <w:p w14:paraId="0A529B9B" w14:textId="77777777" w:rsidR="005F38EB" w:rsidRDefault="005F38EB">
      <w:pPr>
        <w:ind w:left="360"/>
        <w:jc w:val="both"/>
        <w:rPr>
          <w:b/>
          <w:bCs/>
        </w:rPr>
      </w:pPr>
    </w:p>
    <w:p w14:paraId="1E284FAB" w14:textId="77777777" w:rsidR="005F38EB" w:rsidRDefault="006F7C36">
      <w:pPr>
        <w:numPr>
          <w:ilvl w:val="0"/>
          <w:numId w:val="5"/>
        </w:numPr>
        <w:jc w:val="both"/>
      </w:pPr>
      <w:r>
        <w:rPr>
          <w:b/>
          <w:bCs/>
        </w:rPr>
        <w:t>Tööde üleandmis- ja vastuvõtuprotseduurid</w:t>
      </w:r>
    </w:p>
    <w:p w14:paraId="0B851C1B" w14:textId="77777777" w:rsidR="005F38EB" w:rsidRDefault="006F7C36">
      <w:pPr>
        <w:ind w:left="360"/>
        <w:jc w:val="both"/>
      </w:pPr>
      <w:r>
        <w:t>Objekti valmidusastet kontrollib Töövõtja projektjuht</w:t>
      </w:r>
    </w:p>
    <w:p w14:paraId="0C93E824" w14:textId="77777777" w:rsidR="005F38EB" w:rsidRDefault="006F7C36">
      <w:pPr>
        <w:ind w:left="360"/>
        <w:jc w:val="both"/>
      </w:pPr>
      <w:r>
        <w:t>Materjalide proovid võetakse objekti teostamise ajal ning on saadavad objektijuhi käest.</w:t>
      </w:r>
    </w:p>
    <w:p w14:paraId="213D66A0" w14:textId="77777777" w:rsidR="005F38EB" w:rsidRDefault="006F7C36">
      <w:pPr>
        <w:ind w:left="360"/>
        <w:jc w:val="both"/>
      </w:pPr>
      <w:r>
        <w:t>Vajalikud katsetused teostab Tellija esindaja koos Töövõtja esindajaga.</w:t>
      </w:r>
    </w:p>
    <w:p w14:paraId="4B96CEC8" w14:textId="77777777" w:rsidR="005F38EB" w:rsidRDefault="006F7C36">
      <w:pPr>
        <w:ind w:left="360"/>
        <w:jc w:val="both"/>
      </w:pPr>
      <w:r>
        <w:t>Dokumentide üleandmine toimub digitaalselt peale objekti vastuvõttu Tellija esindaja poolt.</w:t>
      </w:r>
    </w:p>
    <w:p w14:paraId="7387B382" w14:textId="77777777" w:rsidR="005F38EB" w:rsidRDefault="006F7C36">
      <w:pPr>
        <w:ind w:left="360"/>
        <w:jc w:val="both"/>
      </w:pPr>
      <w:r>
        <w:t>Pärast lõpliku rahalise akti vormistamist saadab töövõtja tellijale teate lepinguliste tööde valmimise kohta, ning palub kokku kutsuda objektide vastuvõtu komisjon. Komisjon teeb otsuse objektide vastuvõtu kohta ja kui vajalik, siis lisatakse akti vaegtööde kirjeldused.</w:t>
      </w:r>
    </w:p>
    <w:p w14:paraId="36ED6998" w14:textId="77777777" w:rsidR="005F38EB" w:rsidRDefault="005F38EB" w:rsidP="00294ED7">
      <w:pPr>
        <w:jc w:val="both"/>
      </w:pPr>
    </w:p>
    <w:p w14:paraId="4CF8ABC2" w14:textId="77777777" w:rsidR="005F38EB" w:rsidRDefault="006F7C36">
      <w:pPr>
        <w:numPr>
          <w:ilvl w:val="0"/>
          <w:numId w:val="5"/>
        </w:numPr>
        <w:jc w:val="both"/>
      </w:pPr>
      <w:r>
        <w:rPr>
          <w:b/>
          <w:bCs/>
        </w:rPr>
        <w:t>Keskkonna tegevuskava ja järgimise tagamine</w:t>
      </w:r>
    </w:p>
    <w:p w14:paraId="7AE20C83" w14:textId="77777777" w:rsidR="005F38EB" w:rsidRDefault="006F7C36">
      <w:pPr>
        <w:ind w:left="360"/>
        <w:jc w:val="both"/>
      </w:pPr>
      <w:r>
        <w:t xml:space="preserve">Keskkonnategevuskava puhul lähtutakse </w:t>
      </w:r>
      <w:proofErr w:type="spellStart"/>
      <w:r>
        <w:t>OÜ’s</w:t>
      </w:r>
      <w:proofErr w:type="spellEnd"/>
      <w:r>
        <w:t xml:space="preserve"> ÜLE rakendatud keskkonna ISO 14001 nõuetest.</w:t>
      </w:r>
    </w:p>
    <w:p w14:paraId="4D06F207" w14:textId="545A6233" w:rsidR="005F38EB" w:rsidRDefault="006F7C36">
      <w:pPr>
        <w:ind w:left="360"/>
        <w:jc w:val="both"/>
      </w:pPr>
      <w:r>
        <w:t xml:space="preserve">Keskkonna alaste küsimustega tegeleb: </w:t>
      </w:r>
      <w:r w:rsidR="0073441C">
        <w:t>Andres Thomson</w:t>
      </w:r>
    </w:p>
    <w:p w14:paraId="29FC7F2B" w14:textId="77777777" w:rsidR="005F38EB" w:rsidRDefault="005F38EB" w:rsidP="00822C5E">
      <w:pPr>
        <w:jc w:val="both"/>
      </w:pPr>
    </w:p>
    <w:p w14:paraId="56A76C83" w14:textId="77777777" w:rsidR="005F38EB" w:rsidRDefault="006F7C36">
      <w:pPr>
        <w:numPr>
          <w:ilvl w:val="0"/>
          <w:numId w:val="5"/>
        </w:numPr>
        <w:jc w:val="both"/>
      </w:pPr>
      <w:r>
        <w:rPr>
          <w:b/>
          <w:bCs/>
        </w:rPr>
        <w:t>Liikluskorraldus ja ohutuse tagamise protseduurid</w:t>
      </w:r>
    </w:p>
    <w:p w14:paraId="6FFAB9E6" w14:textId="77777777" w:rsidR="005F38EB" w:rsidRDefault="006F7C36">
      <w:pPr>
        <w:ind w:left="360"/>
        <w:jc w:val="both"/>
      </w:pPr>
      <w:r>
        <w:t>Liikluskorralduse planeerimisel lähtutakse Eestis kehtivatest normdokumentidest.</w:t>
      </w:r>
    </w:p>
    <w:p w14:paraId="00BAA45F" w14:textId="77777777" w:rsidR="005F38EB" w:rsidRDefault="006F7C36">
      <w:pPr>
        <w:ind w:left="360"/>
        <w:jc w:val="both"/>
      </w:pPr>
      <w:r>
        <w:t xml:space="preserve">Töövõtja esitab Tellijale 5 päeva enne tööde algust objekti liikluskorralduse </w:t>
      </w:r>
      <w:r>
        <w:lastRenderedPageBreak/>
        <w:t>projekti ja selle tööde kirjeldust käsitleva lisa.</w:t>
      </w:r>
    </w:p>
    <w:p w14:paraId="13406EB6" w14:textId="63E7B690" w:rsidR="005F38EB" w:rsidRDefault="00DA48CE">
      <w:pPr>
        <w:ind w:left="360"/>
        <w:jc w:val="both"/>
      </w:pPr>
      <w:r>
        <w:t>Transpordiametit</w:t>
      </w:r>
      <w:r w:rsidR="006F7C36">
        <w:t xml:space="preserve"> informeeritakse igapäevaselt liikluskorralduse muudatustest lepingu objektidel.</w:t>
      </w:r>
    </w:p>
    <w:p w14:paraId="29E3F750" w14:textId="6F1ED381" w:rsidR="005F38EB" w:rsidRDefault="006F7C36">
      <w:pPr>
        <w:ind w:left="360"/>
        <w:jc w:val="both"/>
      </w:pPr>
      <w:r>
        <w:t xml:space="preserve">Liikluskorralduse eest objektil vastutab: </w:t>
      </w:r>
      <w:r w:rsidR="0073441C">
        <w:t>Arvi Nool</w:t>
      </w:r>
    </w:p>
    <w:p w14:paraId="29938A13" w14:textId="77777777" w:rsidR="005F38EB" w:rsidRDefault="005F38EB">
      <w:pPr>
        <w:ind w:left="360"/>
        <w:jc w:val="both"/>
      </w:pPr>
    </w:p>
    <w:p w14:paraId="1C24BA1B" w14:textId="77777777" w:rsidR="005F38EB" w:rsidRDefault="006F7C36">
      <w:pPr>
        <w:numPr>
          <w:ilvl w:val="0"/>
          <w:numId w:val="5"/>
        </w:numPr>
        <w:jc w:val="both"/>
      </w:pPr>
      <w:r>
        <w:rPr>
          <w:b/>
          <w:bCs/>
        </w:rPr>
        <w:t>Tööohutus nõuete kontroll ja järgimine</w:t>
      </w:r>
    </w:p>
    <w:p w14:paraId="48046CAC" w14:textId="77777777" w:rsidR="005F38EB" w:rsidRDefault="006F7C36">
      <w:pPr>
        <w:ind w:left="360"/>
        <w:jc w:val="both"/>
      </w:pPr>
      <w:r>
        <w:t xml:space="preserve">Tööohutuse haldamisel lähtutakse </w:t>
      </w:r>
      <w:proofErr w:type="spellStart"/>
      <w:r>
        <w:t>OÜ’s</w:t>
      </w:r>
      <w:proofErr w:type="spellEnd"/>
      <w:r>
        <w:t xml:space="preserve"> ÜLE rakendatud ISO 9001 nõuetest.</w:t>
      </w:r>
    </w:p>
    <w:p w14:paraId="6CC9CFEC" w14:textId="760DA472" w:rsidR="005F38EB" w:rsidRDefault="006F7C36">
      <w:pPr>
        <w:ind w:left="360"/>
        <w:jc w:val="both"/>
      </w:pPr>
      <w:r>
        <w:t xml:space="preserve">Tööohutuse eest objektil vastutab: </w:t>
      </w:r>
      <w:r w:rsidR="0073441C">
        <w:t>Arvi Nool</w:t>
      </w:r>
    </w:p>
    <w:p w14:paraId="153A7331" w14:textId="77777777" w:rsidR="005F38EB" w:rsidRDefault="005F38EB">
      <w:pPr>
        <w:ind w:left="360"/>
        <w:jc w:val="both"/>
      </w:pPr>
    </w:p>
    <w:p w14:paraId="7E61EC59" w14:textId="77777777" w:rsidR="005F38EB" w:rsidRDefault="006F7C36">
      <w:pPr>
        <w:numPr>
          <w:ilvl w:val="0"/>
          <w:numId w:val="5"/>
        </w:numPr>
        <w:jc w:val="both"/>
      </w:pPr>
      <w:r>
        <w:rPr>
          <w:b/>
          <w:bCs/>
        </w:rPr>
        <w:t>Rikkumiste ja puuduste, teavitamise ja kõrvaldamise protseduurid</w:t>
      </w:r>
    </w:p>
    <w:p w14:paraId="0DB51276" w14:textId="77777777" w:rsidR="005F38EB" w:rsidRDefault="006F7C36">
      <w:pPr>
        <w:pStyle w:val="BodyTextIndent"/>
      </w:pPr>
      <w:r>
        <w:t>Rikkumiste ja puuduste, teavitamise ja kõrvaldamise toimub vastavalt OÜ ÜLE kehtestatud toimimisohjele.</w:t>
      </w:r>
    </w:p>
    <w:p w14:paraId="769203B8" w14:textId="77777777" w:rsidR="005F38EB" w:rsidRDefault="006F7C36">
      <w:pPr>
        <w:ind w:left="360"/>
        <w:jc w:val="both"/>
        <w:rPr>
          <w:b/>
          <w:bCs/>
        </w:rPr>
      </w:pPr>
      <w:r>
        <w:t xml:space="preserve"> </w:t>
      </w:r>
    </w:p>
    <w:p w14:paraId="5AA5954A" w14:textId="77777777" w:rsidR="005F38EB" w:rsidRDefault="006F7C36">
      <w:pPr>
        <w:numPr>
          <w:ilvl w:val="0"/>
          <w:numId w:val="5"/>
        </w:numPr>
        <w:jc w:val="both"/>
      </w:pPr>
      <w:r>
        <w:rPr>
          <w:b/>
          <w:bCs/>
        </w:rPr>
        <w:t>Teehoiutööde dokumenteerimine</w:t>
      </w:r>
    </w:p>
    <w:p w14:paraId="1D5D2402" w14:textId="1B9C2848" w:rsidR="005F38EB" w:rsidRDefault="006F7C36">
      <w:pPr>
        <w:pStyle w:val="BodyTextIndent"/>
      </w:pPr>
      <w:r>
        <w:t xml:space="preserve">Dokumentide arhiveerimise eest vastutab </w:t>
      </w:r>
      <w:r w:rsidR="00822C5E">
        <w:t>Andres Thomson</w:t>
      </w:r>
    </w:p>
    <w:p w14:paraId="193B1853" w14:textId="77777777" w:rsidR="005F38EB" w:rsidRDefault="006F7C36">
      <w:pPr>
        <w:ind w:left="360"/>
        <w:jc w:val="both"/>
      </w:pPr>
      <w:r>
        <w:t>Dokumente hoiustatakse Peterburi tee 46 kontoris, ning digitaalselt intra.yle.ee keskkonnas.</w:t>
      </w:r>
    </w:p>
    <w:p w14:paraId="0B20F974" w14:textId="77777777" w:rsidR="005F38EB" w:rsidRDefault="006F7C36">
      <w:pPr>
        <w:ind w:left="360"/>
        <w:jc w:val="both"/>
      </w:pPr>
      <w:r>
        <w:t>Objektil peetakse pragude remondi päevikute kausta.</w:t>
      </w:r>
    </w:p>
    <w:p w14:paraId="186381AD" w14:textId="3C728BB6" w:rsidR="00294ED7" w:rsidRDefault="006F7C36" w:rsidP="00294ED7">
      <w:pPr>
        <w:ind w:left="360"/>
        <w:jc w:val="both"/>
      </w:pPr>
      <w:r>
        <w:t>Dokumentidele ligipääs tagatakse objektijuhile, projektijuhile ning tellija esindajale.</w:t>
      </w:r>
    </w:p>
    <w:p w14:paraId="19343901" w14:textId="77777777" w:rsidR="005F38EB" w:rsidRDefault="005F38EB">
      <w:pPr>
        <w:ind w:left="360"/>
        <w:jc w:val="both"/>
      </w:pPr>
    </w:p>
    <w:p w14:paraId="037B89E6" w14:textId="77777777" w:rsidR="005F38EB" w:rsidRDefault="006F7C36">
      <w:pPr>
        <w:numPr>
          <w:ilvl w:val="0"/>
          <w:numId w:val="5"/>
        </w:numPr>
        <w:jc w:val="both"/>
      </w:pPr>
      <w:r>
        <w:rPr>
          <w:b/>
          <w:bCs/>
        </w:rPr>
        <w:t>Garantiiaja tegevused</w:t>
      </w:r>
    </w:p>
    <w:p w14:paraId="3565E850" w14:textId="77777777" w:rsidR="005F38EB" w:rsidRDefault="006F7C36">
      <w:pPr>
        <w:ind w:left="360"/>
        <w:rPr>
          <w:rFonts w:ascii="Times New Roman" w:eastAsia="Times New Roman" w:hAnsi="Times New Roman" w:cs="Times New Roman"/>
          <w:lang w:eastAsia="ar-SA" w:bidi="ar-SA"/>
        </w:rPr>
      </w:pPr>
      <w:r>
        <w:rPr>
          <w:rFonts w:ascii="Times New Roman" w:eastAsia="Times New Roman" w:hAnsi="Times New Roman" w:cs="Times New Roman"/>
          <w:lang w:eastAsia="ar-SA" w:bidi="ar-SA"/>
        </w:rPr>
        <w:t xml:space="preserve">Garantiiajal teostatakse ülevaatusi  1 kord aastas tähtajaga 30 juuni ning defektide likvideerimist ja Garantiiaegse tagatise realiseerimisel lähtutakse  Lepingu Lisas 3 punktis 6 juhendmaterjalid viidatud dokumendi „Teetööde garantiiaegse ülevaatuse ja puuduste kõrvaldamise juhis“  tingimustest.  </w:t>
      </w:r>
    </w:p>
    <w:p w14:paraId="218E21E7" w14:textId="77777777" w:rsidR="005F38EB" w:rsidRDefault="006F7C36">
      <w:pPr>
        <w:ind w:left="360"/>
        <w:rPr>
          <w:rFonts w:ascii="Times New Roman" w:eastAsia="Times New Roman" w:hAnsi="Times New Roman" w:cs="Times New Roman"/>
          <w:lang w:eastAsia="ar-SA" w:bidi="ar-SA"/>
        </w:rPr>
      </w:pPr>
      <w:r>
        <w:rPr>
          <w:rFonts w:ascii="Times New Roman" w:eastAsia="Times New Roman" w:hAnsi="Times New Roman" w:cs="Times New Roman"/>
          <w:lang w:eastAsia="ar-SA" w:bidi="ar-SA"/>
        </w:rPr>
        <w:t>Kui garantiiperioodil on teelõigul pindamine lahti tulnud ehk pinnatud katte struktuuris esineb tühimikke või sideaine liiaga kohti 30% või rohkemas ulatuses, tuleb garantiiremondi korras kogu defektne osa üle pinnata katte täislaiuses.</w:t>
      </w:r>
    </w:p>
    <w:p w14:paraId="64B7506A" w14:textId="77777777" w:rsidR="005F38EB" w:rsidRDefault="006F7C36">
      <w:pPr>
        <w:ind w:left="360"/>
      </w:pPr>
      <w:r>
        <w:rPr>
          <w:rFonts w:ascii="Times New Roman" w:eastAsia="Times New Roman" w:hAnsi="Times New Roman" w:cs="Times New Roman"/>
          <w:lang w:eastAsia="ar-SA" w:bidi="ar-SA"/>
        </w:rPr>
        <w:t xml:space="preserve">Garantiiajal teostatakse ülevaatusi  1 kord aastas tähtajaga 30 juuni ning defektide likvideerimist ja Garantiiaegse tagatise realiseerimisel lähtutakse  Lepingu Lisas 3 punktis 6 juhendmaterjalid viidatud dokumendi „Teetööde garantiiaegse ülevaatuse ja puuduste kõrvaldamise juhis“  tingimustest.  </w:t>
      </w:r>
    </w:p>
    <w:p w14:paraId="6794E6DF" w14:textId="77777777" w:rsidR="005F38EB" w:rsidRDefault="005F38EB">
      <w:pPr>
        <w:jc w:val="both"/>
      </w:pPr>
    </w:p>
    <w:p w14:paraId="5669D639" w14:textId="77777777" w:rsidR="005F38EB" w:rsidRDefault="006F7C36">
      <w:pPr>
        <w:numPr>
          <w:ilvl w:val="0"/>
          <w:numId w:val="5"/>
        </w:numPr>
        <w:jc w:val="both"/>
      </w:pPr>
      <w:r>
        <w:rPr>
          <w:b/>
          <w:bCs/>
        </w:rPr>
        <w:t>Infosüsteemid</w:t>
      </w:r>
    </w:p>
    <w:p w14:paraId="354C210C" w14:textId="77777777" w:rsidR="005F38EB" w:rsidRDefault="006F7C36">
      <w:pPr>
        <w:ind w:left="360"/>
        <w:jc w:val="both"/>
      </w:pPr>
      <w:r>
        <w:t>Tee Elukaare Infosüsteemi ei rakendata</w:t>
      </w:r>
    </w:p>
    <w:p w14:paraId="449CA91E" w14:textId="77777777" w:rsidR="005F38EB" w:rsidRDefault="005F38EB">
      <w:pPr>
        <w:ind w:left="360"/>
        <w:jc w:val="both"/>
      </w:pPr>
    </w:p>
    <w:p w14:paraId="4910C2FB" w14:textId="77777777" w:rsidR="005F38EB" w:rsidRDefault="006F7C36">
      <w:pPr>
        <w:pStyle w:val="ListParagraph"/>
        <w:numPr>
          <w:ilvl w:val="0"/>
          <w:numId w:val="5"/>
        </w:numPr>
        <w:suppressAutoHyphens/>
      </w:pPr>
      <w:r>
        <w:rPr>
          <w:b/>
          <w:bCs/>
        </w:rPr>
        <w:t>Kvaliteedi tagamise plaani täiendamine</w:t>
      </w:r>
    </w:p>
    <w:p w14:paraId="23150448" w14:textId="35278949" w:rsidR="005F38EB" w:rsidRDefault="006F7C36">
      <w:pPr>
        <w:ind w:left="360"/>
        <w:jc w:val="both"/>
      </w:pPr>
      <w:r>
        <w:t xml:space="preserve">Kvaliteedi tagamise plaani täiendab </w:t>
      </w:r>
      <w:r w:rsidR="00822C5E">
        <w:t>Andres Thomson</w:t>
      </w:r>
    </w:p>
    <w:p w14:paraId="7852039D" w14:textId="77777777" w:rsidR="005F38EB" w:rsidRDefault="005F38EB">
      <w:pPr>
        <w:jc w:val="both"/>
      </w:pPr>
    </w:p>
    <w:p w14:paraId="7D61867B" w14:textId="77777777" w:rsidR="005F38EB" w:rsidRDefault="006F7C36">
      <w:pPr>
        <w:numPr>
          <w:ilvl w:val="0"/>
          <w:numId w:val="5"/>
        </w:numPr>
        <w:jc w:val="both"/>
      </w:pPr>
      <w:r>
        <w:rPr>
          <w:b/>
          <w:bCs/>
        </w:rPr>
        <w:t>Reklamatsioonid</w:t>
      </w:r>
    </w:p>
    <w:p w14:paraId="217124FB" w14:textId="77777777" w:rsidR="005F38EB" w:rsidRDefault="006F7C36">
      <w:pPr>
        <w:ind w:left="360"/>
        <w:jc w:val="both"/>
      </w:pPr>
      <w:r>
        <w:t>Pooled on kokku leppinud, et Töövõtja kohustub hüvitama Lepingu täitmise käigus tekkinud kahju kolmandatele isikutele. Töövõtja kohustub oma kulul esindama Tellijat Lepingu alusel täidetavate ülesannete või toimingutega seotud kõigis vaidlustes (sh kohtuvaidlustes) kolmandate isikutega ning kandma kõik sellega kaasnevad menetluskulud. Reklamatsioonide kohta toimub infovahetus e-postiga tellija ja töövõtja esindajate vahel. Iga olukorda vaadatakse eraldi.</w:t>
      </w:r>
    </w:p>
    <w:p w14:paraId="0CA4743F" w14:textId="77777777" w:rsidR="005F38EB" w:rsidRDefault="005F38EB">
      <w:pPr>
        <w:ind w:left="360"/>
        <w:jc w:val="both"/>
      </w:pPr>
    </w:p>
    <w:p w14:paraId="1C0C5E2B" w14:textId="77777777" w:rsidR="005F38EB" w:rsidRDefault="006F7C36">
      <w:pPr>
        <w:numPr>
          <w:ilvl w:val="0"/>
          <w:numId w:val="5"/>
        </w:numPr>
        <w:jc w:val="both"/>
      </w:pPr>
      <w:r>
        <w:rPr>
          <w:b/>
          <w:bCs/>
        </w:rPr>
        <w:lastRenderedPageBreak/>
        <w:t>Täiendavate seadusandlike aktide ja juhendmaterjalide ning maanteeameti käskkirjade loetelu.</w:t>
      </w:r>
    </w:p>
    <w:p w14:paraId="218563D3" w14:textId="77777777" w:rsidR="005F38EB" w:rsidRDefault="006F7C36">
      <w:pPr>
        <w:ind w:left="360"/>
        <w:jc w:val="both"/>
      </w:pPr>
      <w:r>
        <w:t>Kõik juhendmaterjalid on ära toodud lepingus.</w:t>
      </w:r>
    </w:p>
    <w:p w14:paraId="15536514" w14:textId="77777777" w:rsidR="005F38EB" w:rsidRDefault="005F38EB">
      <w:pPr>
        <w:ind w:left="360"/>
        <w:jc w:val="both"/>
      </w:pPr>
    </w:p>
    <w:p w14:paraId="3B59786C" w14:textId="77777777" w:rsidR="005F38EB" w:rsidRDefault="005F38EB">
      <w:pPr>
        <w:ind w:left="360"/>
        <w:jc w:val="both"/>
      </w:pPr>
    </w:p>
    <w:p w14:paraId="726D9E00" w14:textId="77777777" w:rsidR="005F38EB" w:rsidRDefault="005F38EB">
      <w:pPr>
        <w:ind w:left="360"/>
        <w:jc w:val="both"/>
      </w:pPr>
    </w:p>
    <w:p w14:paraId="72534CE0" w14:textId="77777777" w:rsidR="006F7C36" w:rsidRDefault="006F7C36">
      <w:pPr>
        <w:jc w:val="both"/>
      </w:pPr>
    </w:p>
    <w:sectPr w:rsidR="006F7C36">
      <w:pgSz w:w="11906" w:h="16838"/>
      <w:pgMar w:top="1440" w:right="1800" w:bottom="1440" w:left="1800" w:header="708" w:footer="708" w:gutter="0"/>
      <w:cols w:space="708"/>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nos">
    <w:altName w:val="Cambria"/>
    <w:charset w:val="BA"/>
    <w:family w:val="roman"/>
    <w:pitch w:val="variable"/>
  </w:font>
  <w:font w:name="AR PL SungtiL GB">
    <w:altName w:val="Calibri"/>
    <w:charset w:val="BA"/>
    <w:family w:val="auto"/>
    <w:pitch w:val="variable"/>
  </w:font>
  <w:font w:name="Liberation Sans">
    <w:altName w:val="Arial"/>
    <w:charset w:val="BA"/>
    <w:family w:val="swiss"/>
    <w:pitch w:val="variable"/>
    <w:sig w:usb0="E0000AFF" w:usb1="500078FF" w:usb2="00000021" w:usb3="00000000" w:csb0="000001BF" w:csb1="00000000"/>
  </w:font>
  <w:font w:name="Tahoma">
    <w:panose1 w:val="020B0604030504040204"/>
    <w:charset w:val="BA"/>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720" w:hanging="360"/>
      </w:pPr>
      <w:rPr>
        <w:rFonts w:ascii="Calibri" w:hAnsi="Calibri" w:cs="Times New Roman"/>
      </w:rPr>
    </w:lvl>
    <w:lvl w:ilvl="1">
      <w:start w:val="1"/>
      <w:numFmt w:val="bullet"/>
      <w:lvlText w:val="o"/>
      <w:lvlJc w:val="left"/>
      <w:pPr>
        <w:tabs>
          <w:tab w:val="num" w:pos="0"/>
        </w:tabs>
        <w:ind w:left="1440" w:hanging="360"/>
      </w:pPr>
      <w:rPr>
        <w:rFonts w:ascii="Courier New" w:hAnsi="Courier New" w:cs="Times New Roman"/>
        <w:sz w:val="24"/>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Times New Roman"/>
        <w:sz w:val="24"/>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Times New Roman"/>
        <w:sz w:val="24"/>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4"/>
    <w:multiLevelType w:val="singleLevel"/>
    <w:tmpl w:val="00000004"/>
    <w:name w:val="WW8Num4"/>
    <w:lvl w:ilvl="0">
      <w:start w:val="1"/>
      <w:numFmt w:val="none"/>
      <w:suff w:val="nothing"/>
      <w:lvlText w:val="·"/>
      <w:lvlJc w:val="left"/>
      <w:pPr>
        <w:tabs>
          <w:tab w:val="num" w:pos="0"/>
        </w:tabs>
        <w:ind w:left="360" w:hanging="360"/>
      </w:pPr>
      <w:rPr>
        <w:rFonts w:ascii="Symbol" w:hAnsi="Symbol" w:cs="Symbol"/>
      </w:rPr>
    </w:lvl>
  </w:abstractNum>
  <w:abstractNum w:abstractNumId="4" w15:restartNumberingAfterBreak="0">
    <w:nsid w:val="00000005"/>
    <w:multiLevelType w:val="multilevel"/>
    <w:tmpl w:val="00000005"/>
    <w:name w:val="WW8Num5"/>
    <w:lvl w:ilvl="0">
      <w:start w:val="1"/>
      <w:numFmt w:val="decimal"/>
      <w:lvlText w:val="%1."/>
      <w:lvlJc w:val="left"/>
      <w:pPr>
        <w:tabs>
          <w:tab w:val="num" w:pos="0"/>
        </w:tabs>
        <w:ind w:left="720" w:hanging="360"/>
      </w:pPr>
      <w:rPr>
        <w:rFonts w:ascii="Times New Roman" w:eastAsia="Times New Roman" w:hAnsi="Times New Roman" w:cs="Times New Roman"/>
        <w:b/>
        <w:bCs/>
        <w:sz w:val="24"/>
        <w:lang w:val="et" w:eastAsia="ar-SA" w:bidi="ar-SA"/>
      </w:rPr>
    </w:lvl>
    <w:lvl w:ilvl="1">
      <w:start w:val="1"/>
      <w:numFmt w:val="decimal"/>
      <w:lvlText w:val="%1.%2."/>
      <w:lvlJc w:val="left"/>
      <w:pPr>
        <w:tabs>
          <w:tab w:val="num" w:pos="0"/>
        </w:tabs>
        <w:ind w:left="780" w:hanging="420"/>
      </w:pPr>
      <w:rPr>
        <w:rFonts w:ascii="Times New Roman" w:eastAsia="Times New Roman" w:hAnsi="Times New Roman" w:cs="Times New Roman"/>
        <w:b/>
        <w:bCs/>
        <w:sz w:val="24"/>
        <w:lang w:val="et" w:eastAsia="ar-SA" w:bidi="ar-SA"/>
      </w:rPr>
    </w:lvl>
    <w:lvl w:ilvl="2">
      <w:start w:val="1"/>
      <w:numFmt w:val="decimal"/>
      <w:lvlText w:val="%1.%2.%3."/>
      <w:lvlJc w:val="left"/>
      <w:pPr>
        <w:tabs>
          <w:tab w:val="num" w:pos="0"/>
        </w:tabs>
        <w:ind w:left="1080" w:hanging="720"/>
      </w:pPr>
      <w:rPr>
        <w:rFonts w:ascii="Times New Roman" w:eastAsia="Times New Roman" w:hAnsi="Times New Roman" w:cs="Times New Roman"/>
        <w:b/>
        <w:bCs/>
        <w:sz w:val="24"/>
        <w:lang w:val="et" w:eastAsia="ar-SA" w:bidi="ar-SA"/>
      </w:rPr>
    </w:lvl>
    <w:lvl w:ilvl="3">
      <w:start w:val="1"/>
      <w:numFmt w:val="decimal"/>
      <w:lvlText w:val="%1.%2.%3.%4."/>
      <w:lvlJc w:val="left"/>
      <w:pPr>
        <w:tabs>
          <w:tab w:val="num" w:pos="0"/>
        </w:tabs>
        <w:ind w:left="1080" w:hanging="720"/>
      </w:pPr>
      <w:rPr>
        <w:rFonts w:ascii="Times New Roman" w:eastAsia="Times New Roman" w:hAnsi="Times New Roman" w:cs="Times New Roman"/>
        <w:b/>
        <w:bCs/>
        <w:sz w:val="24"/>
        <w:lang w:val="et" w:eastAsia="ar-SA" w:bidi="ar-SA"/>
      </w:rPr>
    </w:lvl>
    <w:lvl w:ilvl="4">
      <w:start w:val="1"/>
      <w:numFmt w:val="decimal"/>
      <w:lvlText w:val="%1.%2.%3.%4.%5."/>
      <w:lvlJc w:val="left"/>
      <w:pPr>
        <w:tabs>
          <w:tab w:val="num" w:pos="0"/>
        </w:tabs>
        <w:ind w:left="1440" w:hanging="1080"/>
      </w:pPr>
      <w:rPr>
        <w:rFonts w:ascii="Times New Roman" w:eastAsia="Times New Roman" w:hAnsi="Times New Roman" w:cs="Times New Roman"/>
        <w:b/>
        <w:bCs/>
        <w:sz w:val="24"/>
        <w:lang w:val="et" w:eastAsia="ar-SA" w:bidi="ar-SA"/>
      </w:rPr>
    </w:lvl>
    <w:lvl w:ilvl="5">
      <w:start w:val="1"/>
      <w:numFmt w:val="decimal"/>
      <w:lvlText w:val="%1.%2.%3.%4.%5.%6."/>
      <w:lvlJc w:val="left"/>
      <w:pPr>
        <w:tabs>
          <w:tab w:val="num" w:pos="0"/>
        </w:tabs>
        <w:ind w:left="1440" w:hanging="1080"/>
      </w:pPr>
      <w:rPr>
        <w:rFonts w:ascii="Times New Roman" w:eastAsia="Times New Roman" w:hAnsi="Times New Roman" w:cs="Times New Roman"/>
        <w:b/>
        <w:bCs/>
        <w:sz w:val="24"/>
        <w:lang w:val="et" w:eastAsia="ar-SA" w:bidi="ar-SA"/>
      </w:rPr>
    </w:lvl>
    <w:lvl w:ilvl="6">
      <w:start w:val="1"/>
      <w:numFmt w:val="decimal"/>
      <w:lvlText w:val="%1.%2.%3.%4.%5.%6.%7."/>
      <w:lvlJc w:val="left"/>
      <w:pPr>
        <w:tabs>
          <w:tab w:val="num" w:pos="0"/>
        </w:tabs>
        <w:ind w:left="1800" w:hanging="1440"/>
      </w:pPr>
      <w:rPr>
        <w:rFonts w:ascii="Times New Roman" w:eastAsia="Times New Roman" w:hAnsi="Times New Roman" w:cs="Times New Roman"/>
        <w:b/>
        <w:bCs/>
        <w:sz w:val="24"/>
        <w:lang w:val="et" w:eastAsia="ar-SA" w:bidi="ar-SA"/>
      </w:rPr>
    </w:lvl>
    <w:lvl w:ilvl="7">
      <w:start w:val="1"/>
      <w:numFmt w:val="decimal"/>
      <w:lvlText w:val="%1.%2.%3.%4.%5.%6.%7.%8."/>
      <w:lvlJc w:val="left"/>
      <w:pPr>
        <w:tabs>
          <w:tab w:val="num" w:pos="0"/>
        </w:tabs>
        <w:ind w:left="1800" w:hanging="1440"/>
      </w:pPr>
      <w:rPr>
        <w:rFonts w:ascii="Times New Roman" w:eastAsia="Times New Roman" w:hAnsi="Times New Roman" w:cs="Times New Roman"/>
        <w:b/>
        <w:bCs/>
        <w:sz w:val="24"/>
        <w:lang w:val="et" w:eastAsia="ar-SA" w:bidi="ar-SA"/>
      </w:rPr>
    </w:lvl>
    <w:lvl w:ilvl="8">
      <w:start w:val="1"/>
      <w:numFmt w:val="decimal"/>
      <w:lvlText w:val="%1.%2.%3.%4.%5.%6.%7.%8.%9."/>
      <w:lvlJc w:val="left"/>
      <w:pPr>
        <w:tabs>
          <w:tab w:val="num" w:pos="0"/>
        </w:tabs>
        <w:ind w:left="2160" w:hanging="1800"/>
      </w:pPr>
      <w:rPr>
        <w:rFonts w:ascii="Times New Roman" w:eastAsia="Times New Roman" w:hAnsi="Times New Roman" w:cs="Times New Roman"/>
        <w:b/>
        <w:bCs/>
        <w:sz w:val="24"/>
        <w:lang w:val="et" w:eastAsia="ar-SA" w:bidi="ar-SA"/>
      </w:rPr>
    </w:lvl>
  </w:abstractNum>
  <w:abstractNum w:abstractNumId="5" w15:restartNumberingAfterBreak="0">
    <w:nsid w:val="4AA30B9B"/>
    <w:multiLevelType w:val="hybridMultilevel"/>
    <w:tmpl w:val="B570092E"/>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num w:numId="1" w16cid:durableId="1250699110">
    <w:abstractNumId w:val="0"/>
  </w:num>
  <w:num w:numId="2" w16cid:durableId="501312299">
    <w:abstractNumId w:val="1"/>
  </w:num>
  <w:num w:numId="3" w16cid:durableId="1245409732">
    <w:abstractNumId w:val="2"/>
  </w:num>
  <w:num w:numId="4" w16cid:durableId="56319217">
    <w:abstractNumId w:val="3"/>
  </w:num>
  <w:num w:numId="5" w16cid:durableId="1347639052">
    <w:abstractNumId w:val="4"/>
  </w:num>
  <w:num w:numId="6" w16cid:durableId="192040196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B0A"/>
    <w:rsid w:val="001A4DBC"/>
    <w:rsid w:val="001D1A81"/>
    <w:rsid w:val="001F4C00"/>
    <w:rsid w:val="002152F5"/>
    <w:rsid w:val="00220064"/>
    <w:rsid w:val="00267D9A"/>
    <w:rsid w:val="00284F0F"/>
    <w:rsid w:val="00294ED7"/>
    <w:rsid w:val="002B02FC"/>
    <w:rsid w:val="002D3EA1"/>
    <w:rsid w:val="00311A11"/>
    <w:rsid w:val="00333D03"/>
    <w:rsid w:val="0033444B"/>
    <w:rsid w:val="0037396B"/>
    <w:rsid w:val="0041120D"/>
    <w:rsid w:val="00435C01"/>
    <w:rsid w:val="00486578"/>
    <w:rsid w:val="00496356"/>
    <w:rsid w:val="00497FBB"/>
    <w:rsid w:val="00503B0A"/>
    <w:rsid w:val="005C2F0F"/>
    <w:rsid w:val="005F38EB"/>
    <w:rsid w:val="00623CB9"/>
    <w:rsid w:val="00666C7A"/>
    <w:rsid w:val="00692AC9"/>
    <w:rsid w:val="006B3792"/>
    <w:rsid w:val="006F4A37"/>
    <w:rsid w:val="006F7C36"/>
    <w:rsid w:val="006F7E19"/>
    <w:rsid w:val="0073441C"/>
    <w:rsid w:val="00793C99"/>
    <w:rsid w:val="0080454C"/>
    <w:rsid w:val="00822C5E"/>
    <w:rsid w:val="00822D57"/>
    <w:rsid w:val="008706E4"/>
    <w:rsid w:val="00933796"/>
    <w:rsid w:val="0094406A"/>
    <w:rsid w:val="00A279B1"/>
    <w:rsid w:val="00A77749"/>
    <w:rsid w:val="00AC5DEF"/>
    <w:rsid w:val="00AC67F7"/>
    <w:rsid w:val="00AD6AC2"/>
    <w:rsid w:val="00AE7460"/>
    <w:rsid w:val="00B66295"/>
    <w:rsid w:val="00B71ACC"/>
    <w:rsid w:val="00C03352"/>
    <w:rsid w:val="00C07227"/>
    <w:rsid w:val="00C5539C"/>
    <w:rsid w:val="00C65F4D"/>
    <w:rsid w:val="00C85379"/>
    <w:rsid w:val="00CB331B"/>
    <w:rsid w:val="00D00E76"/>
    <w:rsid w:val="00D50B96"/>
    <w:rsid w:val="00DA48CE"/>
    <w:rsid w:val="00DB3673"/>
    <w:rsid w:val="00DC0AFC"/>
    <w:rsid w:val="00DD1CD9"/>
    <w:rsid w:val="00DE48B7"/>
    <w:rsid w:val="00E2392D"/>
    <w:rsid w:val="00E856C3"/>
    <w:rsid w:val="00EA70BF"/>
    <w:rsid w:val="00EF52C9"/>
    <w:rsid w:val="00FA2156"/>
    <w:rsid w:val="00FC70D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79B409A"/>
  <w15:chartTrackingRefBased/>
  <w15:docId w15:val="{00469D14-CF18-43BA-A7ED-77FDD981A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22C5E"/>
    <w:pPr>
      <w:widowControl w:val="0"/>
      <w:spacing w:line="100" w:lineRule="atLeast"/>
      <w:textAlignment w:val="baseline"/>
    </w:pPr>
    <w:rPr>
      <w:rFonts w:ascii="Tinos" w:eastAsia="AR PL SungtiL GB" w:hAnsi="Tinos" w:cs="Liberation Sans"/>
      <w:kern w:val="1"/>
      <w:sz w:val="24"/>
      <w:szCs w:val="24"/>
      <w:lang w:eastAsia="hi-IN" w:bidi="hi-IN"/>
    </w:rPr>
  </w:style>
  <w:style w:type="paragraph" w:styleId="Heading1">
    <w:name w:val="heading 1"/>
    <w:basedOn w:val="Normal"/>
    <w:next w:val="Normal"/>
    <w:qFormat/>
    <w:pPr>
      <w:keepNext/>
      <w:widowControl/>
      <w:numPr>
        <w:numId w:val="1"/>
      </w:numPr>
      <w:suppressAutoHyphens/>
      <w:jc w:val="center"/>
      <w:textAlignment w:val="auto"/>
      <w:outlineLvl w:val="0"/>
    </w:pPr>
    <w:rPr>
      <w:rFonts w:ascii="Times New Roman" w:eastAsia="Times New Roman" w:hAnsi="Times New Roman" w:cs="Times New Roman"/>
      <w:b/>
      <w:bCs/>
      <w:lang w:eastAsia="ar-S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eastAsia="Times New Roman" w:hAnsi="Times New Roman" w:cs="Times New Roman"/>
      <w:sz w:val="24"/>
    </w:rPr>
  </w:style>
  <w:style w:type="character" w:customStyle="1" w:styleId="WW8Num3z0">
    <w:name w:val="WW8Num3z0"/>
    <w:rPr>
      <w:rFonts w:cs="Times New Roman"/>
    </w:rPr>
  </w:style>
  <w:style w:type="character" w:customStyle="1" w:styleId="WW8Num3z1">
    <w:name w:val="WW8Num3z1"/>
    <w:rPr>
      <w:rFonts w:ascii="Times New Roman" w:eastAsia="Times New Roman" w:hAnsi="Times New Roman" w:cs="Times New Roman"/>
      <w:sz w:val="24"/>
    </w:rPr>
  </w:style>
  <w:style w:type="character" w:customStyle="1" w:styleId="WW8Num3z2">
    <w:name w:val="WW8Num3z2"/>
  </w:style>
  <w:style w:type="character" w:customStyle="1" w:styleId="WW8Num3z3">
    <w:name w:val="WW8Num3z3"/>
  </w:style>
  <w:style w:type="character" w:customStyle="1" w:styleId="WW8Num4z0">
    <w:name w:val="WW8Num4z0"/>
    <w:rPr>
      <w:rFonts w:ascii="Symbol" w:hAnsi="Symbol" w:cs="Symbol"/>
    </w:rPr>
  </w:style>
  <w:style w:type="character" w:customStyle="1" w:styleId="WW8Num5z0">
    <w:name w:val="WW8Num5z0"/>
    <w:rPr>
      <w:rFonts w:ascii="Times New Roman" w:eastAsia="Times New Roman" w:hAnsi="Times New Roman" w:cs="Times New Roman"/>
      <w:b/>
      <w:bCs/>
      <w:sz w:val="24"/>
      <w:lang w:val="et" w:eastAsia="ar-SA" w:bidi="ar-SA"/>
    </w:rPr>
  </w:style>
  <w:style w:type="character" w:customStyle="1" w:styleId="Liguvaikefont1">
    <w:name w:val="Lõigu vaikefont1"/>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2z1">
    <w:name w:val="WW8Num2z1"/>
    <w:rPr>
      <w:rFonts w:ascii="Times New Roman" w:eastAsia="Times New Roman" w:hAnsi="Times New Roman" w:cs="Times New Roman"/>
    </w:rPr>
  </w:style>
  <w:style w:type="character" w:styleId="Hyperlink">
    <w:name w:val="Hyperlink"/>
    <w:basedOn w:val="DefaultParagraphFont"/>
    <w:rPr>
      <w:color w:val="0563C1"/>
      <w:u w:val="single"/>
    </w:rPr>
  </w:style>
  <w:style w:type="character" w:styleId="CommentReference">
    <w:name w:val="annotation reference"/>
    <w:rPr>
      <w:sz w:val="16"/>
      <w:szCs w:val="16"/>
    </w:rPr>
  </w:style>
  <w:style w:type="character" w:customStyle="1" w:styleId="KommentaaritekstMrk">
    <w:name w:val="Kommentaari tekst Märk"/>
  </w:style>
  <w:style w:type="character" w:customStyle="1" w:styleId="KommentaariteemaMrk">
    <w:name w:val="Kommentaari teema Märk"/>
    <w:rPr>
      <w:b/>
      <w:bCs/>
    </w:rPr>
  </w:style>
  <w:style w:type="character" w:customStyle="1" w:styleId="JutumullitekstMrk">
    <w:name w:val="Jutumullitekst Märk"/>
    <w:rPr>
      <w:rFonts w:ascii="Tahoma" w:eastAsia="Tahoma" w:hAnsi="Tahoma" w:cs="Tahoma"/>
      <w:sz w:val="16"/>
      <w:szCs w:val="16"/>
    </w:rPr>
  </w:style>
  <w:style w:type="character" w:customStyle="1" w:styleId="FootnoteCharacters">
    <w:name w:val="Footnote Characters"/>
    <w:rPr>
      <w:rFonts w:ascii="Times New Roman" w:eastAsia="Times New Roman" w:hAnsi="Times New Roman" w:cs="Times New Roman"/>
      <w:position w:val="16"/>
      <w:sz w:val="16"/>
    </w:rPr>
  </w:style>
  <w:style w:type="character" w:styleId="FootnoteReference">
    <w:name w:val="footnote reference"/>
    <w:rPr>
      <w:position w:val="16"/>
      <w:sz w:val="16"/>
    </w:rPr>
  </w:style>
  <w:style w:type="character" w:customStyle="1" w:styleId="EndnoteCharacters">
    <w:name w:val="Endnote Characters"/>
    <w:rPr>
      <w:position w:val="16"/>
      <w:sz w:val="16"/>
    </w:rPr>
  </w:style>
  <w:style w:type="character" w:customStyle="1" w:styleId="WW-EndnoteCharacters">
    <w:name w:val="WW-Endnote Characters"/>
  </w:style>
  <w:style w:type="character" w:customStyle="1" w:styleId="Allmrkuseviide1">
    <w:name w:val="Allmärkuse viide1"/>
    <w:rPr>
      <w:position w:val="16"/>
      <w:sz w:val="16"/>
    </w:rPr>
  </w:style>
  <w:style w:type="character" w:customStyle="1" w:styleId="Lpumrkuseviide1">
    <w:name w:val="Lõpumärkuse viide1"/>
    <w:rPr>
      <w:position w:val="16"/>
      <w:sz w:val="16"/>
    </w:rPr>
  </w:style>
  <w:style w:type="character" w:customStyle="1" w:styleId="ListLabel4">
    <w:name w:val="ListLabel 4"/>
    <w:rPr>
      <w:rFonts w:ascii="Times New Roman" w:eastAsia="Times New Roman" w:hAnsi="Times New Roman" w:cs="Times New Roman"/>
      <w:sz w:val="24"/>
    </w:rPr>
  </w:style>
  <w:style w:type="character" w:customStyle="1" w:styleId="Kommentaariviide1">
    <w:name w:val="Kommentaari viide1"/>
    <w:rPr>
      <w:sz w:val="16"/>
      <w:szCs w:val="16"/>
    </w:rPr>
  </w:style>
  <w:style w:type="character" w:customStyle="1" w:styleId="KommentaaritekstMrk1">
    <w:name w:val="Kommentaari tekst Märk1"/>
  </w:style>
  <w:style w:type="character" w:customStyle="1" w:styleId="Hperlink1">
    <w:name w:val="Hüperlink1"/>
    <w:basedOn w:val="Liguvaikefont1"/>
    <w:rPr>
      <w:color w:val="0563C1"/>
      <w:u w:val="single"/>
    </w:rPr>
  </w:style>
  <w:style w:type="character" w:customStyle="1" w:styleId="Lahendamatamainimine1">
    <w:name w:val="Lahendamata mainimine1"/>
    <w:basedOn w:val="Liguvaikefont1"/>
    <w:rPr>
      <w:color w:val="605E5C"/>
      <w:shd w:val="clear" w:color="auto" w:fill="E1DFDD"/>
    </w:rPr>
  </w:style>
  <w:style w:type="character" w:customStyle="1" w:styleId="Heading1Char">
    <w:name w:val="Heading 1 Char"/>
    <w:basedOn w:val="DefaultParagraphFont"/>
    <w:rPr>
      <w:rFonts w:ascii="Times New Roman" w:eastAsia="Times New Roman" w:hAnsi="Times New Roman" w:cs="Times New Roman"/>
      <w:b/>
      <w:bCs/>
      <w:kern w:val="1"/>
      <w:lang w:eastAsia="ar-SA" w:bidi="ar-SA"/>
    </w:rPr>
  </w:style>
  <w:style w:type="character" w:customStyle="1" w:styleId="BodyTextChar">
    <w:name w:val="Body Text Char"/>
    <w:basedOn w:val="DefaultParagraphFont"/>
    <w:rPr>
      <w:rFonts w:ascii="Times New Roman" w:eastAsia="Times New Roman" w:hAnsi="Times New Roman" w:cs="Times New Roman"/>
      <w:kern w:val="1"/>
      <w:lang w:eastAsia="ar-SA" w:bidi="ar-SA"/>
    </w:rPr>
  </w:style>
  <w:style w:type="character" w:customStyle="1" w:styleId="TitleChar">
    <w:name w:val="Title Char"/>
    <w:basedOn w:val="DefaultParagraphFont"/>
    <w:rPr>
      <w:rFonts w:ascii="Times New Roman" w:eastAsia="Times New Roman" w:hAnsi="Times New Roman" w:cs="Times New Roman"/>
      <w:b/>
      <w:bCs/>
      <w:kern w:val="1"/>
      <w:lang w:eastAsia="ar-SA" w:bidi="ar-SA"/>
    </w:rPr>
  </w:style>
  <w:style w:type="character" w:customStyle="1" w:styleId="SubtitleChar">
    <w:name w:val="Subtitle Char"/>
    <w:basedOn w:val="DefaultParagraphFont"/>
    <w:rPr>
      <w:rFonts w:ascii="Times New Roman" w:eastAsia="Times New Roman" w:hAnsi="Times New Roman" w:cs="Times New Roman"/>
      <w:b/>
      <w:bCs/>
      <w:kern w:val="1"/>
      <w:lang w:eastAsia="ar-SA" w:bidi="ar-SA"/>
    </w:rPr>
  </w:style>
  <w:style w:type="character" w:customStyle="1" w:styleId="StandardChar">
    <w:name w:val="Standard Char"/>
    <w:basedOn w:val="DefaultParagraphFont"/>
    <w:rPr>
      <w:rFonts w:ascii="Times New Roman" w:eastAsia="Times New Roman" w:hAnsi="Times New Roman" w:cs="Times New Roman"/>
      <w:lang w:eastAsia="ar-SA" w:bidi="ar-SA"/>
    </w:rPr>
  </w:style>
  <w:style w:type="character" w:customStyle="1" w:styleId="CommentTextChar">
    <w:name w:val="Comment Text Char"/>
    <w:basedOn w:val="StandardChar"/>
    <w:rPr>
      <w:rFonts w:ascii="Times New Roman" w:eastAsia="Times New Roman" w:hAnsi="Times New Roman" w:cs="Times New Roman"/>
      <w:sz w:val="20"/>
      <w:szCs w:val="20"/>
      <w:lang w:eastAsia="ar-SA" w:bidi="ar-SA"/>
    </w:rPr>
  </w:style>
  <w:style w:type="character" w:customStyle="1" w:styleId="CommentSubjectChar">
    <w:name w:val="Comment Subject Char"/>
    <w:basedOn w:val="CommentTextChar"/>
    <w:rPr>
      <w:rFonts w:ascii="Times New Roman" w:eastAsia="Times New Roman" w:hAnsi="Times New Roman" w:cs="Mangal"/>
      <w:b/>
      <w:bCs/>
      <w:sz w:val="20"/>
      <w:szCs w:val="18"/>
      <w:lang w:eastAsia="ar-SA" w:bidi="ar-SA"/>
    </w:rPr>
  </w:style>
  <w:style w:type="character" w:customStyle="1" w:styleId="BalloonTextChar">
    <w:name w:val="Balloon Text Char"/>
    <w:basedOn w:val="DefaultParagraphFont"/>
    <w:rPr>
      <w:rFonts w:ascii="Segoe UI" w:hAnsi="Segoe UI" w:cs="Mangal"/>
      <w:sz w:val="18"/>
      <w:szCs w:val="16"/>
    </w:rPr>
  </w:style>
  <w:style w:type="character" w:styleId="UnresolvedMention">
    <w:name w:val="Unresolved Mention"/>
    <w:basedOn w:val="DefaultParagraphFont"/>
    <w:rPr>
      <w:color w:val="605E5C"/>
      <w:shd w:val="clear" w:color="auto" w:fill="E1DFDD"/>
    </w:rPr>
  </w:style>
  <w:style w:type="character" w:customStyle="1" w:styleId="HTMLPreformattedChar">
    <w:name w:val="HTML Preformatted Char"/>
    <w:basedOn w:val="DefaultParagraphFont"/>
    <w:rPr>
      <w:rFonts w:ascii="Courier New" w:eastAsia="Times New Roman" w:hAnsi="Courier New" w:cs="Courier New"/>
      <w:kern w:val="1"/>
      <w:sz w:val="20"/>
      <w:szCs w:val="20"/>
      <w:lang w:val="en-GB" w:eastAsia="ar-SA" w:bidi="ar-SA"/>
    </w:rPr>
  </w:style>
  <w:style w:type="character" w:customStyle="1" w:styleId="WWCharLFO2LVL1">
    <w:name w:val="WW_CharLFO2LVL1"/>
    <w:rPr>
      <w:rFonts w:ascii="Times New Roman" w:hAnsi="Times New Roman" w:cs="Times New Roman"/>
      <w:sz w:val="24"/>
    </w:rPr>
  </w:style>
  <w:style w:type="character" w:customStyle="1" w:styleId="WWCharLFO2LVL2">
    <w:name w:val="WW_CharLFO2LVL2"/>
    <w:rPr>
      <w:rFonts w:ascii="Times New Roman" w:hAnsi="Times New Roman" w:cs="Times New Roman"/>
      <w:sz w:val="24"/>
    </w:rPr>
  </w:style>
  <w:style w:type="character" w:customStyle="1" w:styleId="WWCharLFO2LVL3">
    <w:name w:val="WW_CharLFO2LVL3"/>
    <w:rPr>
      <w:rFonts w:ascii="Times New Roman" w:hAnsi="Times New Roman" w:cs="Times New Roman"/>
      <w:sz w:val="24"/>
    </w:rPr>
  </w:style>
  <w:style w:type="character" w:customStyle="1" w:styleId="WWCharLFO2LVL4">
    <w:name w:val="WW_CharLFO2LVL4"/>
    <w:rPr>
      <w:rFonts w:ascii="Times New Roman" w:hAnsi="Times New Roman" w:cs="Times New Roman"/>
      <w:sz w:val="24"/>
    </w:rPr>
  </w:style>
  <w:style w:type="character" w:customStyle="1" w:styleId="WWCharLFO2LVL5">
    <w:name w:val="WW_CharLFO2LVL5"/>
    <w:rPr>
      <w:rFonts w:ascii="Times New Roman" w:hAnsi="Times New Roman" w:cs="Times New Roman"/>
      <w:sz w:val="24"/>
    </w:rPr>
  </w:style>
  <w:style w:type="character" w:customStyle="1" w:styleId="WWCharLFO2LVL6">
    <w:name w:val="WW_CharLFO2LVL6"/>
    <w:rPr>
      <w:rFonts w:ascii="Times New Roman" w:hAnsi="Times New Roman" w:cs="Times New Roman"/>
      <w:sz w:val="24"/>
    </w:rPr>
  </w:style>
  <w:style w:type="character" w:customStyle="1" w:styleId="WWCharLFO2LVL7">
    <w:name w:val="WW_CharLFO2LVL7"/>
    <w:rPr>
      <w:rFonts w:ascii="Times New Roman" w:hAnsi="Times New Roman" w:cs="Times New Roman"/>
      <w:sz w:val="24"/>
    </w:rPr>
  </w:style>
  <w:style w:type="character" w:customStyle="1" w:styleId="WWCharLFO2LVL8">
    <w:name w:val="WW_CharLFO2LVL8"/>
    <w:rPr>
      <w:rFonts w:ascii="Times New Roman" w:hAnsi="Times New Roman" w:cs="Times New Roman"/>
      <w:sz w:val="24"/>
    </w:rPr>
  </w:style>
  <w:style w:type="character" w:customStyle="1" w:styleId="WWCharLFO2LVL9">
    <w:name w:val="WW_CharLFO2LVL9"/>
    <w:rPr>
      <w:rFonts w:ascii="Times New Roman" w:hAnsi="Times New Roman" w:cs="Times New Roman"/>
      <w:sz w:val="24"/>
    </w:rPr>
  </w:style>
  <w:style w:type="character" w:customStyle="1" w:styleId="WWCharLFO4LVL1">
    <w:name w:val="WW_CharLFO4LVL1"/>
    <w:rPr>
      <w:rFonts w:ascii="Calibri" w:eastAsia="Calibri" w:hAnsi="Calibri" w:cs="Times New Roman"/>
    </w:rPr>
  </w:style>
  <w:style w:type="character" w:customStyle="1" w:styleId="WWCharLFO4LVL2">
    <w:name w:val="WW_CharLFO4LVL2"/>
    <w:rPr>
      <w:rFonts w:ascii="Courier New" w:hAnsi="Courier New" w:cs="Courier New"/>
    </w:rPr>
  </w:style>
  <w:style w:type="character" w:customStyle="1" w:styleId="WWCharLFO4LVL3">
    <w:name w:val="WW_CharLFO4LVL3"/>
    <w:rPr>
      <w:rFonts w:ascii="Wingdings" w:hAnsi="Wingdings" w:cs="Wingdings"/>
    </w:rPr>
  </w:style>
  <w:style w:type="character" w:customStyle="1" w:styleId="WWCharLFO4LVL4">
    <w:name w:val="WW_CharLFO4LVL4"/>
    <w:rPr>
      <w:rFonts w:ascii="Symbol" w:hAnsi="Symbol" w:cs="Symbol"/>
    </w:rPr>
  </w:style>
  <w:style w:type="character" w:customStyle="1" w:styleId="WWCharLFO4LVL5">
    <w:name w:val="WW_CharLFO4LVL5"/>
    <w:rPr>
      <w:rFonts w:ascii="Courier New" w:hAnsi="Courier New" w:cs="Courier New"/>
    </w:rPr>
  </w:style>
  <w:style w:type="character" w:customStyle="1" w:styleId="WWCharLFO4LVL6">
    <w:name w:val="WW_CharLFO4LVL6"/>
    <w:rPr>
      <w:rFonts w:ascii="Wingdings" w:hAnsi="Wingdings" w:cs="Wingdings"/>
    </w:rPr>
  </w:style>
  <w:style w:type="character" w:customStyle="1" w:styleId="WWCharLFO4LVL7">
    <w:name w:val="WW_CharLFO4LVL7"/>
    <w:rPr>
      <w:rFonts w:ascii="Symbol" w:hAnsi="Symbol" w:cs="Symbol"/>
    </w:rPr>
  </w:style>
  <w:style w:type="character" w:customStyle="1" w:styleId="WWCharLFO4LVL8">
    <w:name w:val="WW_CharLFO4LVL8"/>
    <w:rPr>
      <w:rFonts w:ascii="Courier New" w:hAnsi="Courier New" w:cs="Courier New"/>
    </w:rPr>
  </w:style>
  <w:style w:type="character" w:customStyle="1" w:styleId="WWCharLFO4LVL9">
    <w:name w:val="WW_CharLFO4LVL9"/>
    <w:rPr>
      <w:rFonts w:ascii="Wingdings" w:hAnsi="Wingdings" w:cs="Wingdings"/>
    </w:rPr>
  </w:style>
  <w:style w:type="character" w:customStyle="1" w:styleId="RTFNum21">
    <w:name w:val="RTF_Num 2 1"/>
    <w:rPr>
      <w:rFonts w:ascii="Symbol" w:hAnsi="Symbol" w:cs="Symbol"/>
    </w:rPr>
  </w:style>
  <w:style w:type="character" w:customStyle="1" w:styleId="RTFNum31">
    <w:name w:val="RTF_Num 3 1"/>
    <w:rPr>
      <w:rFonts w:ascii="Symbol" w:hAnsi="Symbol" w:cs="Symbol"/>
    </w:rPr>
  </w:style>
  <w:style w:type="character" w:customStyle="1" w:styleId="RTFNum41">
    <w:name w:val="RTF_Num 4 1"/>
    <w:rPr>
      <w:rFonts w:ascii="Symbol" w:hAnsi="Symbol" w:cs="Symbol"/>
    </w:rPr>
  </w:style>
  <w:style w:type="paragraph" w:customStyle="1" w:styleId="Heading">
    <w:name w:val="Heading"/>
    <w:basedOn w:val="Normal"/>
    <w:next w:val="BodyText"/>
    <w:pPr>
      <w:keepNext/>
      <w:spacing w:before="240" w:after="120"/>
    </w:pPr>
    <w:rPr>
      <w:rFonts w:ascii="Arial" w:eastAsia="Microsoft YaHei" w:hAnsi="Arial" w:cs="Arial"/>
      <w:sz w:val="28"/>
      <w:szCs w:val="28"/>
    </w:rPr>
  </w:style>
  <w:style w:type="paragraph" w:styleId="BodyText">
    <w:name w:val="Body Text"/>
    <w:basedOn w:val="Normal"/>
    <w:pPr>
      <w:widowControl/>
      <w:suppressAutoHyphens/>
      <w:spacing w:after="120"/>
      <w:textAlignment w:val="auto"/>
    </w:pPr>
    <w:rPr>
      <w:rFonts w:ascii="Times New Roman" w:eastAsia="Times New Roman" w:hAnsi="Times New Roman" w:cs="Times New Roman"/>
      <w:lang w:eastAsia="ar-SA" w:bidi="ar-SA"/>
    </w:r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rPr>
  </w:style>
  <w:style w:type="paragraph" w:customStyle="1" w:styleId="Index">
    <w:name w:val="Index"/>
    <w:basedOn w:val="Normal"/>
    <w:pPr>
      <w:suppressLineNumbers/>
    </w:pPr>
    <w:rPr>
      <w:rFonts w:cs="Arial"/>
    </w:rPr>
  </w:style>
  <w:style w:type="paragraph" w:customStyle="1" w:styleId="Pealkiri11">
    <w:name w:val="Pealkiri 11"/>
    <w:basedOn w:val="Normal"/>
    <w:next w:val="Normal"/>
    <w:pPr>
      <w:keepNext/>
      <w:jc w:val="center"/>
    </w:pPr>
    <w:rPr>
      <w:b/>
      <w:bCs/>
    </w:rPr>
  </w:style>
  <w:style w:type="paragraph" w:customStyle="1" w:styleId="Normaallaad1">
    <w:name w:val="Normaallaad1"/>
    <w:pPr>
      <w:widowControl w:val="0"/>
      <w:suppressAutoHyphens/>
      <w:spacing w:line="100" w:lineRule="atLeast"/>
      <w:textAlignment w:val="baseline"/>
    </w:pPr>
    <w:rPr>
      <w:rFonts w:ascii="Tinos" w:eastAsia="AR PL SungtiL GB" w:hAnsi="Tinos" w:cs="Liberation Sans"/>
      <w:kern w:val="1"/>
      <w:sz w:val="24"/>
      <w:szCs w:val="24"/>
      <w:lang w:eastAsia="hi-IN" w:bidi="hi-IN"/>
    </w:rPr>
  </w:style>
  <w:style w:type="paragraph" w:customStyle="1" w:styleId="Loend1">
    <w:name w:val="Loend1"/>
    <w:basedOn w:val="BodyText"/>
    <w:rPr>
      <w:rFonts w:cs="Arial"/>
    </w:rPr>
  </w:style>
  <w:style w:type="paragraph" w:customStyle="1" w:styleId="Pealdis1">
    <w:name w:val="Pealdis1"/>
    <w:basedOn w:val="Normal"/>
    <w:pPr>
      <w:suppressLineNumbers/>
      <w:spacing w:before="120" w:after="120"/>
    </w:pPr>
    <w:rPr>
      <w:rFonts w:cs="Arial"/>
      <w:i/>
      <w:iCs/>
    </w:rPr>
  </w:style>
  <w:style w:type="paragraph" w:customStyle="1" w:styleId="ldpealkiri">
    <w:name w:val="Üldpealkiri"/>
    <w:basedOn w:val="Normal"/>
    <w:next w:val="Alapealkiri1"/>
    <w:pPr>
      <w:jc w:val="center"/>
    </w:pPr>
    <w:rPr>
      <w:b/>
      <w:bCs/>
    </w:rPr>
  </w:style>
  <w:style w:type="paragraph" w:customStyle="1" w:styleId="Alapealkiri1">
    <w:name w:val="Alapealkiri1"/>
    <w:basedOn w:val="Normal"/>
    <w:next w:val="BodyText"/>
    <w:pPr>
      <w:jc w:val="center"/>
    </w:pPr>
    <w:rPr>
      <w:b/>
      <w:bCs/>
    </w:rPr>
  </w:style>
  <w:style w:type="paragraph" w:styleId="BodyTextIndent">
    <w:name w:val="Body Text Indent"/>
    <w:basedOn w:val="Normal"/>
    <w:pPr>
      <w:ind w:left="360"/>
      <w:jc w:val="both"/>
    </w:pPr>
  </w:style>
  <w:style w:type="paragraph" w:styleId="CommentText">
    <w:name w:val="annotation text"/>
    <w:basedOn w:val="Normal"/>
    <w:rPr>
      <w:sz w:val="20"/>
      <w:szCs w:val="20"/>
    </w:rPr>
  </w:style>
  <w:style w:type="paragraph" w:customStyle="1" w:styleId="Kommentaariteema1">
    <w:name w:val="Kommentaari teema1"/>
    <w:basedOn w:val="CommentText"/>
    <w:next w:val="CommentText"/>
    <w:rPr>
      <w:b/>
      <w:bCs/>
    </w:rPr>
  </w:style>
  <w:style w:type="paragraph" w:customStyle="1" w:styleId="Jutumullitekst1">
    <w:name w:val="Jutumullitekst1"/>
    <w:basedOn w:val="Normal"/>
    <w:rPr>
      <w:rFonts w:ascii="Tahoma" w:eastAsia="Tahoma" w:hAnsi="Tahoma" w:cs="Tahoma"/>
      <w:sz w:val="16"/>
      <w:szCs w:val="16"/>
    </w:rPr>
  </w:style>
  <w:style w:type="paragraph" w:customStyle="1" w:styleId="Loendilik1">
    <w:name w:val="Loendi lõik1"/>
    <w:basedOn w:val="Normal"/>
    <w:pPr>
      <w:spacing w:after="200" w:line="276" w:lineRule="auto"/>
      <w:ind w:left="720"/>
    </w:pPr>
    <w:rPr>
      <w:rFonts w:ascii="Calibri" w:eastAsia="Calibri" w:hAnsi="Calibri" w:cs="Calibri"/>
      <w:sz w:val="22"/>
      <w:szCs w:val="22"/>
    </w:rPr>
  </w:style>
  <w:style w:type="paragraph" w:customStyle="1" w:styleId="B">
    <w:name w:val="B"/>
    <w:pPr>
      <w:widowControl w:val="0"/>
      <w:suppressAutoHyphens/>
      <w:spacing w:before="120" w:line="100" w:lineRule="atLeast"/>
      <w:ind w:left="851"/>
      <w:jc w:val="both"/>
      <w:textAlignment w:val="baseline"/>
    </w:pPr>
    <w:rPr>
      <w:kern w:val="1"/>
      <w:sz w:val="24"/>
      <w:szCs w:val="24"/>
      <w:lang w:val="en-GB" w:eastAsia="ar-SA"/>
    </w:rPr>
  </w:style>
  <w:style w:type="paragraph" w:customStyle="1" w:styleId="Normaallaadveeb1">
    <w:name w:val="Normaallaad (veeb)1"/>
    <w:basedOn w:val="Normal"/>
    <w:pPr>
      <w:spacing w:before="280" w:after="280"/>
    </w:pPr>
    <w:rPr>
      <w:rFonts w:ascii="Verdana" w:eastAsia="Verdana" w:hAnsi="Verdana" w:cs="Verdana"/>
      <w:color w:val="000000"/>
      <w:sz w:val="16"/>
      <w:szCs w:val="16"/>
      <w:lang w:val="en-US"/>
    </w:rPr>
  </w:style>
  <w:style w:type="paragraph" w:styleId="FootnoteText">
    <w:name w:val="footnote text"/>
    <w:basedOn w:val="Normal"/>
    <w:pPr>
      <w:jc w:val="both"/>
    </w:pPr>
    <w:rPr>
      <w:sz w:val="20"/>
      <w:szCs w:val="20"/>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Kommentaaritekst1">
    <w:name w:val="Kommentaari tekst1"/>
    <w:basedOn w:val="Normal"/>
    <w:rPr>
      <w:sz w:val="20"/>
      <w:szCs w:val="20"/>
    </w:rPr>
  </w:style>
  <w:style w:type="paragraph" w:styleId="Title">
    <w:name w:val="Title"/>
    <w:basedOn w:val="Normal"/>
    <w:next w:val="Subtitle"/>
    <w:qFormat/>
    <w:pPr>
      <w:widowControl/>
      <w:suppressAutoHyphens/>
      <w:jc w:val="center"/>
      <w:textAlignment w:val="auto"/>
    </w:pPr>
    <w:rPr>
      <w:rFonts w:ascii="Times New Roman" w:eastAsia="Times New Roman" w:hAnsi="Times New Roman" w:cs="Times New Roman"/>
      <w:b/>
      <w:bCs/>
      <w:lang w:eastAsia="ar-SA" w:bidi="ar-SA"/>
    </w:rPr>
  </w:style>
  <w:style w:type="paragraph" w:styleId="Subtitle">
    <w:name w:val="Subtitle"/>
    <w:basedOn w:val="Normal"/>
    <w:next w:val="BodyText"/>
    <w:qFormat/>
    <w:pPr>
      <w:widowControl/>
      <w:suppressAutoHyphens/>
      <w:jc w:val="center"/>
      <w:textAlignment w:val="auto"/>
    </w:pPr>
    <w:rPr>
      <w:rFonts w:ascii="Times New Roman" w:eastAsia="Times New Roman" w:hAnsi="Times New Roman" w:cs="Times New Roman"/>
      <w:b/>
      <w:bCs/>
      <w:lang w:eastAsia="ar-SA" w:bidi="ar-SA"/>
    </w:rPr>
  </w:style>
  <w:style w:type="paragraph" w:styleId="ListParagraph">
    <w:name w:val="List Paragraph"/>
    <w:basedOn w:val="Normal"/>
    <w:qFormat/>
    <w:pPr>
      <w:widowControl/>
      <w:ind w:left="720"/>
      <w:jc w:val="both"/>
      <w:textAlignment w:val="auto"/>
    </w:pPr>
    <w:rPr>
      <w:rFonts w:ascii="Times New Roman" w:eastAsia="Times New Roman" w:hAnsi="Times New Roman" w:cs="Times New Roman"/>
      <w:lang w:eastAsia="ar-SA" w:bidi="ar-SA"/>
    </w:rPr>
  </w:style>
  <w:style w:type="paragraph" w:styleId="BalloonText">
    <w:name w:val="Balloon Text"/>
    <w:basedOn w:val="Normal"/>
    <w:rPr>
      <w:rFonts w:ascii="Segoe UI" w:hAnsi="Segoe UI" w:cs="Mangal"/>
      <w:sz w:val="18"/>
      <w:szCs w:val="16"/>
    </w:rPr>
  </w:style>
  <w:style w:type="paragraph" w:styleId="CommentSubject">
    <w:name w:val="annotation subject"/>
    <w:basedOn w:val="CommentText"/>
    <w:next w:val="CommentText"/>
    <w:rPr>
      <w:rFonts w:cs="Mangal"/>
      <w:b/>
      <w:bCs/>
      <w:szCs w:val="18"/>
    </w:rPr>
  </w:style>
  <w:style w:type="paragraph" w:styleId="HTMLPreformatted">
    <w:name w:val="HTML Preformatted"/>
    <w:basedOn w:val="Normal"/>
    <w:link w:val="HTMLPreformattedChar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auto"/>
    </w:pPr>
    <w:rPr>
      <w:rFonts w:ascii="Courier New" w:eastAsia="Times New Roman" w:hAnsi="Courier New" w:cs="Courier New"/>
      <w:sz w:val="20"/>
      <w:szCs w:val="20"/>
      <w:lang w:val="en-GB" w:eastAsia="ar-SA" w:bidi="ar-SA"/>
    </w:rPr>
  </w:style>
  <w:style w:type="character" w:customStyle="1" w:styleId="HTMLPreformattedChar1">
    <w:name w:val="HTML Preformatted Char1"/>
    <w:basedOn w:val="DefaultParagraphFont"/>
    <w:link w:val="HTMLPreformatted"/>
    <w:rsid w:val="00E856C3"/>
    <w:rPr>
      <w:rFonts w:ascii="Courier New" w:hAnsi="Courier New" w:cs="Courier New"/>
      <w:kern w:val="1"/>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328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ina@yle.ee" TargetMode="External"/><Relationship Id="rId3" Type="http://schemas.openxmlformats.org/officeDocument/2006/relationships/settings" Target="settings.xml"/><Relationship Id="rId7" Type="http://schemas.openxmlformats.org/officeDocument/2006/relationships/hyperlink" Target="mailto:aulis@yle.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rvi@yle.ee" TargetMode="External"/><Relationship Id="rId5" Type="http://schemas.openxmlformats.org/officeDocument/2006/relationships/hyperlink" Target="mailto:andresth@yle.e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2528</Words>
  <Characters>14663</Characters>
  <Application>Microsoft Office Word</Application>
  <DocSecurity>4</DocSecurity>
  <Lines>122</Lines>
  <Paragraphs>34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1</vt:lpstr>
      <vt:lpstr>1</vt:lpstr>
    </vt:vector>
  </TitlesOfParts>
  <Company/>
  <LinksUpToDate>false</LinksUpToDate>
  <CharactersWithSpaces>17157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Marek Koit</dc:creator>
  <cp:keywords/>
  <cp:lastModifiedBy>Andres Thomson</cp:lastModifiedBy>
  <cp:revision>2</cp:revision>
  <cp:lastPrinted>2024-03-25T08:12:00Z</cp:lastPrinted>
  <dcterms:created xsi:type="dcterms:W3CDTF">2024-03-25T08:38:00Z</dcterms:created>
  <dcterms:modified xsi:type="dcterms:W3CDTF">2024-03-25T08:38:00Z</dcterms:modified>
</cp:coreProperties>
</file>